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4B4136" w14:textId="5FC253FE" w:rsidR="00BB16D5" w:rsidRPr="00BB16D5" w:rsidRDefault="00BB16D5" w:rsidP="00BB16D5">
      <w:pPr>
        <w:rPr>
          <w:rFonts w:ascii="Times New Roman" w:eastAsia="Times New Roman" w:hAnsi="Times New Roman" w:cs="Times New Roman"/>
          <w:sz w:val="24"/>
          <w:szCs w:val="24"/>
        </w:rPr>
      </w:pPr>
      <w:r>
        <w:rPr>
          <w:rFonts w:ascii="Century Gothic" w:hAnsi="Century Gothic"/>
          <w:noProof/>
          <w:sz w:val="56"/>
          <w:szCs w:val="72"/>
          <w:u w:val="double"/>
        </w:rPr>
        <w:drawing>
          <wp:anchor distT="0" distB="0" distL="114300" distR="114300" simplePos="0" relativeHeight="251673600" behindDoc="1" locked="0" layoutInCell="1" allowOverlap="1" wp14:anchorId="56354DF1" wp14:editId="1ABBD4E3">
            <wp:simplePos x="0" y="0"/>
            <wp:positionH relativeFrom="column">
              <wp:posOffset>-356870</wp:posOffset>
            </wp:positionH>
            <wp:positionV relativeFrom="paragraph">
              <wp:posOffset>-342900</wp:posOffset>
            </wp:positionV>
            <wp:extent cx="7539475" cy="10027603"/>
            <wp:effectExtent l="0" t="0" r="4445" b="5715"/>
            <wp:wrapNone/>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oMe_Spiral-Squar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9475" cy="10027603"/>
                    </a:xfrm>
                    <a:prstGeom prst="rect">
                      <a:avLst/>
                    </a:prstGeom>
                  </pic:spPr>
                </pic:pic>
              </a:graphicData>
            </a:graphic>
            <wp14:sizeRelH relativeFrom="page">
              <wp14:pctWidth>0</wp14:pctWidth>
            </wp14:sizeRelH>
            <wp14:sizeRelV relativeFrom="page">
              <wp14:pctHeight>0</wp14:pctHeight>
            </wp14:sizeRelV>
          </wp:anchor>
        </w:drawing>
      </w:r>
      <w:r w:rsidR="00837094">
        <w:rPr>
          <w:rFonts w:ascii="Century Gothic" w:hAnsi="Century Gothic"/>
          <w:noProof/>
          <w:sz w:val="56"/>
          <w:szCs w:val="72"/>
          <w:u w:val="double"/>
        </w:rPr>
        <mc:AlternateContent>
          <mc:Choice Requires="wps">
            <w:drawing>
              <wp:anchor distT="0" distB="0" distL="114300" distR="114300" simplePos="0" relativeHeight="251666432" behindDoc="0" locked="0" layoutInCell="1" allowOverlap="1" wp14:anchorId="1B5F9F3A" wp14:editId="3F9196EF">
                <wp:simplePos x="0" y="0"/>
                <wp:positionH relativeFrom="column">
                  <wp:posOffset>3524250</wp:posOffset>
                </wp:positionH>
                <wp:positionV relativeFrom="paragraph">
                  <wp:posOffset>5962650</wp:posOffset>
                </wp:positionV>
                <wp:extent cx="1905000" cy="666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905000" cy="666750"/>
                        </a:xfrm>
                        <a:prstGeom prst="rect">
                          <a:avLst/>
                        </a:prstGeom>
                        <a:solidFill>
                          <a:schemeClr val="lt1"/>
                        </a:solidFill>
                        <a:ln w="6350">
                          <a:noFill/>
                        </a:ln>
                      </wps:spPr>
                      <wps:txbx>
                        <w:txbxContent>
                          <w:p w14:paraId="5BC57B9F" w14:textId="1A09498F" w:rsidR="00837094" w:rsidRPr="00837094" w:rsidRDefault="00837094" w:rsidP="00837094">
                            <w:pPr>
                              <w:ind w:left="0"/>
                              <w:jc w:val="center"/>
                              <w:rPr>
                                <w:rFonts w:ascii="Ink Free" w:hAnsi="Ink Free"/>
                                <w:sz w:val="32"/>
                                <w:szCs w:val="32"/>
                              </w:rPr>
                            </w:pPr>
                            <w:r w:rsidRPr="00837094">
                              <w:rPr>
                                <w:rFonts w:ascii="Ink Free" w:hAnsi="Ink Free"/>
                                <w:sz w:val="32"/>
                                <w:szCs w:val="32"/>
                              </w:rPr>
                              <w:t>It’s going to be a great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5F9F3A" id="_x0000_t202" coordsize="21600,21600" o:spt="202" path="m,l,21600r21600,l21600,xe">
                <v:stroke joinstyle="miter"/>
                <v:path gradientshapeok="t" o:connecttype="rect"/>
              </v:shapetype>
              <v:shape id="Text Box 24" o:spid="_x0000_s1026" type="#_x0000_t202" style="position:absolute;left:0;text-align:left;margin-left:277.5pt;margin-top:469.5pt;width:150pt;height:5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" fillcolor="white [3201]" stroked="f" strokeweight=".5pt">
                <v:textbox>
                  <w:txbxContent>
                    <w:p w14:paraId="5BC57B9F" w14:textId="1A09498F" w:rsidR="00837094" w:rsidRPr="00837094" w:rsidRDefault="00837094" w:rsidP="00837094">
                      <w:pPr>
                        <w:ind w:left="0"/>
                        <w:jc w:val="center"/>
                        <w:rPr>
                          <w:rFonts w:ascii="Ink Free" w:hAnsi="Ink Free"/>
                          <w:sz w:val="32"/>
                          <w:szCs w:val="32"/>
                        </w:rPr>
                      </w:pPr>
                      <w:r w:rsidRPr="00837094">
                        <w:rPr>
                          <w:rFonts w:ascii="Ink Free" w:hAnsi="Ink Free"/>
                          <w:sz w:val="32"/>
                          <w:szCs w:val="32"/>
                        </w:rPr>
                        <w:t>It’s going to be a great year!</w:t>
                      </w:r>
                    </w:p>
                  </w:txbxContent>
                </v:textbox>
              </v:shape>
            </w:pict>
          </mc:Fallback>
        </mc:AlternateContent>
      </w:r>
      <w:r w:rsidR="00837094">
        <w:rPr>
          <w:rFonts w:ascii="Century Gothic" w:hAnsi="Century Gothic"/>
          <w:noProof/>
          <w:sz w:val="56"/>
          <w:szCs w:val="72"/>
          <w:u w:val="double"/>
        </w:rPr>
        <mc:AlternateContent>
          <mc:Choice Requires="wps">
            <w:drawing>
              <wp:anchor distT="0" distB="0" distL="114300" distR="114300" simplePos="0" relativeHeight="251665408" behindDoc="0" locked="0" layoutInCell="1" allowOverlap="1" wp14:anchorId="32D98579" wp14:editId="77CBE537">
                <wp:simplePos x="0" y="0"/>
                <wp:positionH relativeFrom="column">
                  <wp:posOffset>3200400</wp:posOffset>
                </wp:positionH>
                <wp:positionV relativeFrom="paragraph">
                  <wp:posOffset>5657850</wp:posOffset>
                </wp:positionV>
                <wp:extent cx="2476500" cy="1200150"/>
                <wp:effectExtent l="514350" t="19050" r="38100" b="133350"/>
                <wp:wrapNone/>
                <wp:docPr id="23" name="Speech Bubble: Oval 23"/>
                <wp:cNvGraphicFramePr/>
                <a:graphic xmlns:a="http://schemas.openxmlformats.org/drawingml/2006/main">
                  <a:graphicData uri="http://schemas.microsoft.com/office/word/2010/wordprocessingShape">
                    <wps:wsp>
                      <wps:cNvSpPr/>
                      <wps:spPr>
                        <a:xfrm>
                          <a:off x="0" y="0"/>
                          <a:ext cx="2476500" cy="1200150"/>
                        </a:xfrm>
                        <a:prstGeom prst="wedgeEllipseCallout">
                          <a:avLst>
                            <a:gd name="adj1" fmla="val -70064"/>
                            <a:gd name="adj2" fmla="val 59325"/>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C65805" w14:textId="77777777" w:rsidR="005B57FF" w:rsidRDefault="005B57FF" w:rsidP="005B57F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D9857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3" o:spid="_x0000_s1027" type="#_x0000_t63" style="position:absolute;left:0;text-align:left;margin-left:252pt;margin-top:445.5pt;width:195pt;height:9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" adj="-4334,23614" filled="f" strokecolor="gray [1629]" strokeweight="2pt">
                <v:textbox>
                  <w:txbxContent>
                    <w:p w14:paraId="4AC65805" w14:textId="77777777" w:rsidR="005B57FF" w:rsidRDefault="005B57FF" w:rsidP="005B57FF">
                      <w:pPr>
                        <w:ind w:left="0"/>
                        <w:jc w:val="center"/>
                      </w:pPr>
                    </w:p>
                  </w:txbxContent>
                </v:textbox>
              </v:shape>
            </w:pict>
          </mc:Fallback>
        </mc:AlternateContent>
      </w:r>
      <w:r w:rsidR="005B57FF">
        <w:rPr>
          <w:rFonts w:ascii="Century Gothic" w:hAnsi="Century Gothic"/>
          <w:noProof/>
          <w:sz w:val="56"/>
          <w:szCs w:val="72"/>
          <w:u w:val="double"/>
        </w:rPr>
        <mc:AlternateContent>
          <mc:Choice Requires="wps">
            <w:drawing>
              <wp:anchor distT="0" distB="0" distL="114300" distR="114300" simplePos="0" relativeHeight="251663360" behindDoc="0" locked="0" layoutInCell="1" allowOverlap="1" wp14:anchorId="78D9B439" wp14:editId="3D1D1336">
                <wp:simplePos x="0" y="0"/>
                <wp:positionH relativeFrom="margin">
                  <wp:posOffset>1323975</wp:posOffset>
                </wp:positionH>
                <wp:positionV relativeFrom="paragraph">
                  <wp:posOffset>628650</wp:posOffset>
                </wp:positionV>
                <wp:extent cx="4191000" cy="49720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191000" cy="4972050"/>
                        </a:xfrm>
                        <a:prstGeom prst="rect">
                          <a:avLst/>
                        </a:prstGeom>
                        <a:solidFill>
                          <a:schemeClr val="lt1"/>
                        </a:solidFill>
                        <a:ln w="6350">
                          <a:noFill/>
                        </a:ln>
                      </wps:spPr>
                      <wps:txbx>
                        <w:txbxContent>
                          <w:p w14:paraId="49992A46" w14:textId="7A6AE610" w:rsidR="005B57FF" w:rsidRPr="005B57FF" w:rsidRDefault="005B57FF" w:rsidP="00C67451">
                            <w:pPr>
                              <w:ind w:left="0"/>
                              <w:jc w:val="center"/>
                              <w:rPr>
                                <w:rFonts w:ascii="Ink Free" w:hAnsi="Ink Free"/>
                                <w:b/>
                                <w:bCs/>
                                <w:color w:val="7F7F7F" w:themeColor="text1" w:themeTint="80"/>
                                <w:sz w:val="96"/>
                                <w:szCs w:val="96"/>
                              </w:rPr>
                            </w:pPr>
                            <w:r w:rsidRPr="005B57FF">
                              <w:rPr>
                                <w:rFonts w:ascii="Ink Free" w:hAnsi="Ink Free"/>
                                <w:b/>
                                <w:bCs/>
                                <w:color w:val="7F7F7F" w:themeColor="text1" w:themeTint="80"/>
                                <w:sz w:val="96"/>
                                <w:szCs w:val="96"/>
                              </w:rPr>
                              <w:t>First Grade</w:t>
                            </w:r>
                          </w:p>
                          <w:p w14:paraId="05DCE33B" w14:textId="06061099" w:rsidR="005B57FF" w:rsidRPr="005B57FF" w:rsidRDefault="005B57FF" w:rsidP="005B57FF">
                            <w:pPr>
                              <w:ind w:left="0"/>
                              <w:jc w:val="center"/>
                              <w:rPr>
                                <w:rFonts w:ascii="Ink Free" w:hAnsi="Ink Free"/>
                                <w:b/>
                                <w:bCs/>
                                <w:color w:val="7F7F7F" w:themeColor="text1" w:themeTint="80"/>
                                <w:sz w:val="96"/>
                                <w:szCs w:val="96"/>
                              </w:rPr>
                            </w:pPr>
                          </w:p>
                          <w:p w14:paraId="31B77FF8" w14:textId="12AA1BC3" w:rsidR="005B57FF" w:rsidRPr="005B57FF" w:rsidRDefault="005B57FF" w:rsidP="005B57FF">
                            <w:pPr>
                              <w:ind w:left="0"/>
                              <w:jc w:val="center"/>
                              <w:rPr>
                                <w:rFonts w:ascii="Ink Free" w:hAnsi="Ink Free"/>
                                <w:b/>
                                <w:bCs/>
                                <w:color w:val="7F7F7F" w:themeColor="text1" w:themeTint="80"/>
                                <w:sz w:val="96"/>
                                <w:szCs w:val="96"/>
                              </w:rPr>
                            </w:pPr>
                            <w:r w:rsidRPr="005B57FF">
                              <w:rPr>
                                <w:rFonts w:ascii="Ink Free" w:hAnsi="Ink Free"/>
                                <w:b/>
                                <w:bCs/>
                                <w:color w:val="7F7F7F" w:themeColor="text1" w:themeTint="80"/>
                                <w:sz w:val="96"/>
                                <w:szCs w:val="96"/>
                              </w:rPr>
                              <w:t>Remote Learning</w:t>
                            </w:r>
                          </w:p>
                          <w:p w14:paraId="39FCEA3F" w14:textId="3C2D4BE8" w:rsidR="005B57FF" w:rsidRPr="005B57FF" w:rsidRDefault="005B57FF" w:rsidP="005B57FF">
                            <w:pPr>
                              <w:ind w:left="0"/>
                              <w:jc w:val="center"/>
                              <w:rPr>
                                <w:rFonts w:ascii="Ink Free" w:hAnsi="Ink Free"/>
                                <w:sz w:val="56"/>
                                <w:szCs w:val="56"/>
                              </w:rPr>
                            </w:pPr>
                            <w:r w:rsidRPr="005B57FF">
                              <w:rPr>
                                <w:rFonts w:ascii="Ink Free" w:hAnsi="Ink Free"/>
                                <w:b/>
                                <w:bCs/>
                                <w:color w:val="7F7F7F" w:themeColor="text1" w:themeTint="80"/>
                                <w:sz w:val="96"/>
                                <w:szCs w:val="96"/>
                              </w:rPr>
                              <w:t>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D9B439" id="_x0000_t202" coordsize="21600,21600" o:spt="202" path="m,l,21600r21600,l21600,xe">
                <v:stroke joinstyle="miter"/>
                <v:path gradientshapeok="t" o:connecttype="rect"/>
              </v:shapetype>
              <v:shape id="Text Box 19" o:spid="_x0000_s1028" type="#_x0000_t202" style="position:absolute;left:0;text-align:left;margin-left:104.25pt;margin-top:49.5pt;width:330pt;height:391.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" fillcolor="white [3201]" stroked="f" strokeweight=".5pt">
                <v:textbox>
                  <w:txbxContent>
                    <w:p w14:paraId="49992A46" w14:textId="7A6AE610" w:rsidR="005B57FF" w:rsidRPr="005B57FF" w:rsidRDefault="005B57FF" w:rsidP="00C67451">
                      <w:pPr>
                        <w:ind w:left="0"/>
                        <w:jc w:val="center"/>
                        <w:rPr>
                          <w:rFonts w:ascii="Ink Free" w:hAnsi="Ink Free"/>
                          <w:b/>
                          <w:bCs/>
                          <w:color w:val="7F7F7F" w:themeColor="text1" w:themeTint="80"/>
                          <w:sz w:val="96"/>
                          <w:szCs w:val="96"/>
                        </w:rPr>
                      </w:pPr>
                      <w:r w:rsidRPr="005B57FF">
                        <w:rPr>
                          <w:rFonts w:ascii="Ink Free" w:hAnsi="Ink Free"/>
                          <w:b/>
                          <w:bCs/>
                          <w:color w:val="7F7F7F" w:themeColor="text1" w:themeTint="80"/>
                          <w:sz w:val="96"/>
                          <w:szCs w:val="96"/>
                        </w:rPr>
                        <w:t>First Grade</w:t>
                      </w:r>
                    </w:p>
                    <w:p w14:paraId="05DCE33B" w14:textId="06061099" w:rsidR="005B57FF" w:rsidRPr="005B57FF" w:rsidRDefault="005B57FF" w:rsidP="005B57FF">
                      <w:pPr>
                        <w:ind w:left="0"/>
                        <w:jc w:val="center"/>
                        <w:rPr>
                          <w:rFonts w:ascii="Ink Free" w:hAnsi="Ink Free"/>
                          <w:b/>
                          <w:bCs/>
                          <w:color w:val="7F7F7F" w:themeColor="text1" w:themeTint="80"/>
                          <w:sz w:val="96"/>
                          <w:szCs w:val="96"/>
                        </w:rPr>
                      </w:pPr>
                    </w:p>
                    <w:p w14:paraId="31B77FF8" w14:textId="12AA1BC3" w:rsidR="005B57FF" w:rsidRPr="005B57FF" w:rsidRDefault="005B57FF" w:rsidP="005B57FF">
                      <w:pPr>
                        <w:ind w:left="0"/>
                        <w:jc w:val="center"/>
                        <w:rPr>
                          <w:rFonts w:ascii="Ink Free" w:hAnsi="Ink Free"/>
                          <w:b/>
                          <w:bCs/>
                          <w:color w:val="7F7F7F" w:themeColor="text1" w:themeTint="80"/>
                          <w:sz w:val="96"/>
                          <w:szCs w:val="96"/>
                        </w:rPr>
                      </w:pPr>
                      <w:r w:rsidRPr="005B57FF">
                        <w:rPr>
                          <w:rFonts w:ascii="Ink Free" w:hAnsi="Ink Free"/>
                          <w:b/>
                          <w:bCs/>
                          <w:color w:val="7F7F7F" w:themeColor="text1" w:themeTint="80"/>
                          <w:sz w:val="96"/>
                          <w:szCs w:val="96"/>
                        </w:rPr>
                        <w:t>Remote Learning</w:t>
                      </w:r>
                    </w:p>
                    <w:p w14:paraId="39FCEA3F" w14:textId="3C2D4BE8" w:rsidR="005B57FF" w:rsidRPr="005B57FF" w:rsidRDefault="005B57FF" w:rsidP="005B57FF">
                      <w:pPr>
                        <w:ind w:left="0"/>
                        <w:jc w:val="center"/>
                        <w:rPr>
                          <w:rFonts w:ascii="Ink Free" w:hAnsi="Ink Free"/>
                          <w:sz w:val="56"/>
                          <w:szCs w:val="56"/>
                        </w:rPr>
                      </w:pPr>
                      <w:r w:rsidRPr="005B57FF">
                        <w:rPr>
                          <w:rFonts w:ascii="Ink Free" w:hAnsi="Ink Free"/>
                          <w:b/>
                          <w:bCs/>
                          <w:color w:val="7F7F7F" w:themeColor="text1" w:themeTint="80"/>
                          <w:sz w:val="96"/>
                          <w:szCs w:val="96"/>
                        </w:rPr>
                        <w:t>Handbook</w:t>
                      </w:r>
                    </w:p>
                  </w:txbxContent>
                </v:textbox>
                <w10:wrap anchorx="margin"/>
              </v:shape>
            </w:pict>
          </mc:Fallback>
        </mc:AlternateContent>
      </w:r>
      <w:r w:rsidRPr="00BB16D5">
        <w:rPr>
          <w:rFonts w:ascii="Times New Roman" w:eastAsia="Times New Roman" w:hAnsi="Times New Roman" w:cs="Times New Roman"/>
          <w:sz w:val="24"/>
          <w:szCs w:val="24"/>
        </w:rPr>
        <w:fldChar w:fldCharType="begin"/>
      </w:r>
      <w:r w:rsidRPr="00BB16D5">
        <w:rPr>
          <w:rFonts w:ascii="Times New Roman" w:eastAsia="Times New Roman" w:hAnsi="Times New Roman" w:cs="Times New Roman"/>
          <w:sz w:val="24"/>
          <w:szCs w:val="24"/>
        </w:rPr>
        <w:instrText xml:space="preserve"> INCLUDEPICTURE "https://sdk.bitmoji.com/render/panel/af997614-600c-45a6-8308-ae392bf24306-9e6c6d6e-56d5-4ef7-bee1-8182be50e493-v1.png?transparent=1&amp;palette=1" \* MERGEFORMATINET </w:instrText>
      </w:r>
      <w:r w:rsidRPr="00BB16D5">
        <w:rPr>
          <w:rFonts w:ascii="Times New Roman" w:eastAsia="Times New Roman" w:hAnsi="Times New Roman" w:cs="Times New Roman"/>
          <w:sz w:val="24"/>
          <w:szCs w:val="24"/>
        </w:rPr>
        <w:fldChar w:fldCharType="end"/>
      </w:r>
    </w:p>
    <w:p w14:paraId="0E8C05D0" w14:textId="1041F8A2" w:rsidR="001B7B5C" w:rsidRPr="001B7B5C" w:rsidRDefault="001B7B5C" w:rsidP="001B7B5C">
      <w:pPr>
        <w:rPr>
          <w:rFonts w:ascii="Times New Roman" w:eastAsia="Times New Roman" w:hAnsi="Times New Roman" w:cs="Times New Roman"/>
          <w:sz w:val="24"/>
          <w:szCs w:val="24"/>
        </w:rPr>
      </w:pPr>
    </w:p>
    <w:p w14:paraId="2365FFB5" w14:textId="2BFD8D86" w:rsidR="00EF075C" w:rsidRDefault="00EF075C" w:rsidP="005B57FF">
      <w:pPr>
        <w:ind w:left="0"/>
        <w:rPr>
          <w:rFonts w:ascii="Century Gothic" w:hAnsi="Century Gothic"/>
          <w:sz w:val="56"/>
          <w:szCs w:val="72"/>
          <w:u w:val="double"/>
        </w:rPr>
      </w:pPr>
    </w:p>
    <w:p w14:paraId="411FA967" w14:textId="77777777" w:rsidR="00BB16D5" w:rsidRDefault="00BB16D5" w:rsidP="00BE114A">
      <w:pPr>
        <w:ind w:left="-720"/>
        <w:jc w:val="center"/>
        <w:rPr>
          <w:rFonts w:ascii="Century Gothic" w:hAnsi="Century Gothic"/>
          <w:b/>
          <w:bCs/>
          <w:sz w:val="56"/>
          <w:szCs w:val="72"/>
          <w:u w:val="double"/>
        </w:rPr>
      </w:pPr>
    </w:p>
    <w:p w14:paraId="3E109FF4" w14:textId="77777777" w:rsidR="00BB16D5" w:rsidRDefault="00BB16D5" w:rsidP="00BE114A">
      <w:pPr>
        <w:ind w:left="-720"/>
        <w:jc w:val="center"/>
        <w:rPr>
          <w:rFonts w:ascii="Century Gothic" w:hAnsi="Century Gothic"/>
          <w:b/>
          <w:bCs/>
          <w:sz w:val="56"/>
          <w:szCs w:val="72"/>
          <w:u w:val="double"/>
        </w:rPr>
      </w:pPr>
    </w:p>
    <w:p w14:paraId="7269E2EC" w14:textId="77777777" w:rsidR="00BB16D5" w:rsidRDefault="00BB16D5" w:rsidP="00BE114A">
      <w:pPr>
        <w:ind w:left="-720"/>
        <w:jc w:val="center"/>
        <w:rPr>
          <w:rFonts w:ascii="Century Gothic" w:hAnsi="Century Gothic"/>
          <w:b/>
          <w:bCs/>
          <w:sz w:val="56"/>
          <w:szCs w:val="72"/>
          <w:u w:val="double"/>
        </w:rPr>
      </w:pPr>
    </w:p>
    <w:p w14:paraId="48310813" w14:textId="77777777" w:rsidR="00BB16D5" w:rsidRDefault="00BB16D5" w:rsidP="00BE114A">
      <w:pPr>
        <w:ind w:left="-720"/>
        <w:jc w:val="center"/>
        <w:rPr>
          <w:rFonts w:ascii="Century Gothic" w:hAnsi="Century Gothic"/>
          <w:b/>
          <w:bCs/>
          <w:sz w:val="56"/>
          <w:szCs w:val="72"/>
          <w:u w:val="double"/>
        </w:rPr>
      </w:pPr>
    </w:p>
    <w:p w14:paraId="1B6E76B1" w14:textId="77777777" w:rsidR="00BB16D5" w:rsidRDefault="00BB16D5" w:rsidP="00BE114A">
      <w:pPr>
        <w:ind w:left="-720"/>
        <w:jc w:val="center"/>
        <w:rPr>
          <w:rFonts w:ascii="Century Gothic" w:hAnsi="Century Gothic"/>
          <w:b/>
          <w:bCs/>
          <w:sz w:val="56"/>
          <w:szCs w:val="72"/>
          <w:u w:val="double"/>
        </w:rPr>
      </w:pPr>
    </w:p>
    <w:p w14:paraId="6F0EB88D" w14:textId="77777777" w:rsidR="00BB16D5" w:rsidRDefault="00BB16D5" w:rsidP="00BE114A">
      <w:pPr>
        <w:ind w:left="-720"/>
        <w:jc w:val="center"/>
        <w:rPr>
          <w:rFonts w:ascii="Century Gothic" w:hAnsi="Century Gothic"/>
          <w:b/>
          <w:bCs/>
          <w:sz w:val="56"/>
          <w:szCs w:val="72"/>
          <w:u w:val="double"/>
        </w:rPr>
      </w:pPr>
    </w:p>
    <w:p w14:paraId="604E16A7" w14:textId="77777777" w:rsidR="00BB16D5" w:rsidRDefault="00BB16D5" w:rsidP="00BE114A">
      <w:pPr>
        <w:ind w:left="-720"/>
        <w:jc w:val="center"/>
        <w:rPr>
          <w:rFonts w:ascii="Century Gothic" w:hAnsi="Century Gothic"/>
          <w:b/>
          <w:bCs/>
          <w:sz w:val="56"/>
          <w:szCs w:val="72"/>
          <w:u w:val="double"/>
        </w:rPr>
      </w:pPr>
    </w:p>
    <w:p w14:paraId="473C758B" w14:textId="6D064A23" w:rsidR="00BB16D5" w:rsidRDefault="00BB16D5" w:rsidP="00BE114A">
      <w:pPr>
        <w:ind w:left="-720"/>
        <w:jc w:val="center"/>
        <w:rPr>
          <w:rFonts w:ascii="Century Gothic" w:hAnsi="Century Gothic"/>
          <w:b/>
          <w:bCs/>
          <w:sz w:val="56"/>
          <w:szCs w:val="72"/>
          <w:u w:val="double"/>
        </w:rPr>
      </w:pPr>
    </w:p>
    <w:p w14:paraId="4FBB422B" w14:textId="0B5D2F63" w:rsidR="00BB16D5" w:rsidRDefault="00BB16D5" w:rsidP="00BE114A">
      <w:pPr>
        <w:ind w:left="-720"/>
        <w:jc w:val="center"/>
        <w:rPr>
          <w:rFonts w:ascii="Century Gothic" w:hAnsi="Century Gothic"/>
          <w:b/>
          <w:bCs/>
          <w:sz w:val="56"/>
          <w:szCs w:val="72"/>
          <w:u w:val="double"/>
        </w:rPr>
      </w:pPr>
    </w:p>
    <w:p w14:paraId="64D89EFD" w14:textId="48FA99A5" w:rsidR="00BB16D5" w:rsidRDefault="00BB16D5" w:rsidP="00BE114A">
      <w:pPr>
        <w:ind w:left="-720"/>
        <w:jc w:val="center"/>
        <w:rPr>
          <w:rFonts w:ascii="Century Gothic" w:hAnsi="Century Gothic"/>
          <w:b/>
          <w:bCs/>
          <w:sz w:val="56"/>
          <w:szCs w:val="72"/>
          <w:u w:val="double"/>
        </w:rPr>
      </w:pPr>
    </w:p>
    <w:p w14:paraId="033231D2" w14:textId="5E18F4BA" w:rsidR="00BB16D5" w:rsidRDefault="00BB16D5" w:rsidP="00BE114A">
      <w:pPr>
        <w:ind w:left="-720"/>
        <w:jc w:val="center"/>
        <w:rPr>
          <w:rFonts w:ascii="Century Gothic" w:hAnsi="Century Gothic"/>
          <w:b/>
          <w:bCs/>
          <w:sz w:val="56"/>
          <w:szCs w:val="72"/>
          <w:u w:val="double"/>
        </w:rPr>
      </w:pPr>
    </w:p>
    <w:p w14:paraId="2935BCFB" w14:textId="18543D8B" w:rsidR="00BB16D5" w:rsidRDefault="00BB16D5" w:rsidP="00BE114A">
      <w:pPr>
        <w:ind w:left="-720"/>
        <w:jc w:val="center"/>
        <w:rPr>
          <w:rFonts w:ascii="Century Gothic" w:hAnsi="Century Gothic"/>
          <w:b/>
          <w:bCs/>
          <w:sz w:val="56"/>
          <w:szCs w:val="72"/>
          <w:u w:val="double"/>
        </w:rPr>
      </w:pPr>
    </w:p>
    <w:p w14:paraId="43578261" w14:textId="72C9BD2F" w:rsidR="00BB16D5" w:rsidRDefault="001B02B0" w:rsidP="00BE114A">
      <w:pPr>
        <w:ind w:left="-720"/>
        <w:jc w:val="center"/>
        <w:rPr>
          <w:rFonts w:ascii="Century Gothic" w:hAnsi="Century Gothic"/>
          <w:b/>
          <w:bCs/>
          <w:sz w:val="56"/>
          <w:szCs w:val="72"/>
          <w:u w:val="double"/>
        </w:rPr>
      </w:pPr>
      <w:r>
        <w:rPr>
          <w:rFonts w:ascii="Corbel" w:eastAsia="Calibri" w:hAnsi="Corbel" w:cs="Times New Roman"/>
          <w:noProof/>
          <w:sz w:val="24"/>
          <w:szCs w:val="24"/>
        </w:rPr>
        <w:drawing>
          <wp:anchor distT="0" distB="0" distL="114300" distR="114300" simplePos="0" relativeHeight="251676672" behindDoc="0" locked="0" layoutInCell="1" allowOverlap="1" wp14:anchorId="1743E84C" wp14:editId="0383D11D">
            <wp:simplePos x="0" y="0"/>
            <wp:positionH relativeFrom="column">
              <wp:posOffset>726534</wp:posOffset>
            </wp:positionH>
            <wp:positionV relativeFrom="paragraph">
              <wp:posOffset>42106</wp:posOffset>
            </wp:positionV>
            <wp:extent cx="2713792" cy="3003838"/>
            <wp:effectExtent l="0" t="0" r="0" b="0"/>
            <wp:wrapNone/>
            <wp:docPr id="4" name="Picture 4"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costu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flipH="1">
                      <a:off x="0" y="0"/>
                      <a:ext cx="2713792" cy="3003838"/>
                    </a:xfrm>
                    <a:prstGeom prst="rect">
                      <a:avLst/>
                    </a:prstGeom>
                  </pic:spPr>
                </pic:pic>
              </a:graphicData>
            </a:graphic>
            <wp14:sizeRelH relativeFrom="page">
              <wp14:pctWidth>0</wp14:pctWidth>
            </wp14:sizeRelH>
            <wp14:sizeRelV relativeFrom="page">
              <wp14:pctHeight>0</wp14:pctHeight>
            </wp14:sizeRelV>
          </wp:anchor>
        </w:drawing>
      </w:r>
    </w:p>
    <w:p w14:paraId="7E976C19" w14:textId="77777777" w:rsidR="00BB16D5" w:rsidRDefault="00BB16D5" w:rsidP="00BE114A">
      <w:pPr>
        <w:ind w:left="-720"/>
        <w:jc w:val="center"/>
        <w:rPr>
          <w:rFonts w:ascii="Century Gothic" w:hAnsi="Century Gothic"/>
          <w:b/>
          <w:bCs/>
          <w:sz w:val="56"/>
          <w:szCs w:val="72"/>
          <w:u w:val="double"/>
        </w:rPr>
      </w:pPr>
    </w:p>
    <w:p w14:paraId="2D3E72B0" w14:textId="77777777" w:rsidR="00BB16D5" w:rsidRDefault="00BB16D5" w:rsidP="00BE114A">
      <w:pPr>
        <w:ind w:left="-720"/>
        <w:jc w:val="center"/>
        <w:rPr>
          <w:rFonts w:ascii="Century Gothic" w:hAnsi="Century Gothic"/>
          <w:b/>
          <w:bCs/>
          <w:sz w:val="56"/>
          <w:szCs w:val="72"/>
          <w:u w:val="double"/>
        </w:rPr>
      </w:pPr>
    </w:p>
    <w:p w14:paraId="77FB0782" w14:textId="77777777" w:rsidR="00BB16D5" w:rsidRDefault="00BB16D5" w:rsidP="00BE114A">
      <w:pPr>
        <w:ind w:left="-720"/>
        <w:jc w:val="center"/>
        <w:rPr>
          <w:rFonts w:ascii="Century Gothic" w:hAnsi="Century Gothic"/>
          <w:b/>
          <w:bCs/>
          <w:sz w:val="56"/>
          <w:szCs w:val="72"/>
          <w:u w:val="double"/>
        </w:rPr>
      </w:pPr>
    </w:p>
    <w:p w14:paraId="060882D3" w14:textId="77777777" w:rsidR="00BB16D5" w:rsidRDefault="00BB16D5" w:rsidP="00BE114A">
      <w:pPr>
        <w:ind w:left="-720"/>
        <w:jc w:val="center"/>
        <w:rPr>
          <w:rFonts w:ascii="Century Gothic" w:hAnsi="Century Gothic"/>
          <w:b/>
          <w:bCs/>
          <w:sz w:val="56"/>
          <w:szCs w:val="72"/>
          <w:u w:val="double"/>
        </w:rPr>
      </w:pPr>
    </w:p>
    <w:p w14:paraId="0E593E2F" w14:textId="1EC4CA96" w:rsidR="00BB16D5" w:rsidRDefault="00BB16D5" w:rsidP="00BE114A">
      <w:pPr>
        <w:ind w:left="-720"/>
        <w:jc w:val="center"/>
        <w:rPr>
          <w:rFonts w:ascii="Century Gothic" w:hAnsi="Century Gothic"/>
          <w:b/>
          <w:bCs/>
          <w:sz w:val="56"/>
          <w:szCs w:val="72"/>
          <w:u w:val="double"/>
        </w:rPr>
      </w:pPr>
    </w:p>
    <w:p w14:paraId="4A4DD064" w14:textId="77777777" w:rsidR="00BB16D5" w:rsidRDefault="00BB16D5" w:rsidP="00BE114A">
      <w:pPr>
        <w:ind w:left="-720"/>
        <w:jc w:val="center"/>
        <w:rPr>
          <w:rFonts w:ascii="Century Gothic" w:hAnsi="Century Gothic"/>
          <w:b/>
          <w:bCs/>
          <w:sz w:val="56"/>
          <w:szCs w:val="72"/>
          <w:u w:val="double"/>
        </w:rPr>
      </w:pPr>
    </w:p>
    <w:p w14:paraId="1FBFFC5F" w14:textId="41ACA619" w:rsidR="00E54763" w:rsidRPr="00F97742" w:rsidRDefault="00E54763" w:rsidP="00BB16D5">
      <w:pPr>
        <w:ind w:left="0"/>
        <w:jc w:val="center"/>
        <w:rPr>
          <w:rFonts w:ascii="Century Gothic" w:hAnsi="Century Gothic"/>
          <w:b/>
          <w:bCs/>
          <w:sz w:val="56"/>
          <w:szCs w:val="72"/>
          <w:u w:val="double"/>
        </w:rPr>
      </w:pPr>
      <w:r w:rsidRPr="00F97742">
        <w:rPr>
          <w:rFonts w:ascii="Century Gothic" w:hAnsi="Century Gothic"/>
          <w:b/>
          <w:bCs/>
          <w:sz w:val="56"/>
          <w:szCs w:val="72"/>
          <w:u w:val="double"/>
        </w:rPr>
        <w:lastRenderedPageBreak/>
        <w:t xml:space="preserve">How </w:t>
      </w:r>
      <w:r w:rsidR="00837094" w:rsidRPr="00F97742">
        <w:rPr>
          <w:rFonts w:ascii="Century Gothic" w:hAnsi="Century Gothic"/>
          <w:b/>
          <w:bCs/>
          <w:sz w:val="56"/>
          <w:szCs w:val="72"/>
          <w:u w:val="double"/>
        </w:rPr>
        <w:t>Remote Learning</w:t>
      </w:r>
      <w:r w:rsidRPr="00F97742">
        <w:rPr>
          <w:rFonts w:ascii="Century Gothic" w:hAnsi="Century Gothic"/>
          <w:b/>
          <w:bCs/>
          <w:sz w:val="56"/>
          <w:szCs w:val="72"/>
          <w:u w:val="double"/>
        </w:rPr>
        <w:t xml:space="preserve"> </w:t>
      </w:r>
      <w:r w:rsidR="00837094" w:rsidRPr="00F97742">
        <w:rPr>
          <w:rFonts w:ascii="Century Gothic" w:hAnsi="Century Gothic"/>
          <w:b/>
          <w:bCs/>
          <w:sz w:val="56"/>
          <w:szCs w:val="72"/>
          <w:u w:val="double"/>
        </w:rPr>
        <w:t xml:space="preserve">Will </w:t>
      </w:r>
      <w:r w:rsidRPr="00F97742">
        <w:rPr>
          <w:rFonts w:ascii="Century Gothic" w:hAnsi="Century Gothic"/>
          <w:b/>
          <w:bCs/>
          <w:sz w:val="56"/>
          <w:szCs w:val="72"/>
          <w:u w:val="double"/>
        </w:rPr>
        <w:t>Work</w:t>
      </w:r>
    </w:p>
    <w:p w14:paraId="415D6074" w14:textId="4BEFA84E" w:rsidR="00671C98" w:rsidRPr="00BE114A" w:rsidRDefault="00671C98" w:rsidP="00EF075C">
      <w:pPr>
        <w:ind w:left="-720"/>
        <w:rPr>
          <w:rFonts w:ascii="Century Gothic" w:hAnsi="Century Gothic"/>
          <w:sz w:val="56"/>
          <w:szCs w:val="72"/>
          <w:u w:val="double"/>
        </w:rPr>
      </w:pPr>
    </w:p>
    <w:p w14:paraId="243573F4" w14:textId="7B9BCECC" w:rsidR="00E54763" w:rsidRPr="00BE114A" w:rsidRDefault="00E54763" w:rsidP="00E54763">
      <w:pPr>
        <w:ind w:left="0"/>
        <w:rPr>
          <w:rFonts w:ascii="Century Gothic" w:hAnsi="Century Gothic"/>
          <w:sz w:val="28"/>
          <w:szCs w:val="28"/>
          <w:u w:val="double"/>
        </w:rPr>
      </w:pPr>
    </w:p>
    <w:p w14:paraId="36300BB8" w14:textId="5ED70D02" w:rsidR="009247AB" w:rsidRPr="00D8152D" w:rsidRDefault="00E54763" w:rsidP="00D8152D">
      <w:pPr>
        <w:pStyle w:val="ListParagraph"/>
        <w:numPr>
          <w:ilvl w:val="0"/>
          <w:numId w:val="9"/>
        </w:numPr>
        <w:rPr>
          <w:rFonts w:ascii="Century Gothic" w:hAnsi="Century Gothic"/>
          <w:sz w:val="28"/>
          <w:szCs w:val="28"/>
          <w:u w:val="double"/>
        </w:rPr>
      </w:pPr>
      <w:r w:rsidRPr="00BE114A">
        <w:rPr>
          <w:rFonts w:ascii="Century Gothic" w:hAnsi="Century Gothic"/>
          <w:sz w:val="28"/>
          <w:szCs w:val="28"/>
        </w:rPr>
        <w:t>Each student has been given a</w:t>
      </w:r>
      <w:r w:rsidR="00BE114A">
        <w:rPr>
          <w:rFonts w:ascii="Century Gothic" w:hAnsi="Century Gothic"/>
          <w:sz w:val="28"/>
          <w:szCs w:val="28"/>
        </w:rPr>
        <w:t>n</w:t>
      </w:r>
      <w:r w:rsidRPr="00BE114A">
        <w:rPr>
          <w:rFonts w:ascii="Century Gothic" w:hAnsi="Century Gothic"/>
          <w:sz w:val="28"/>
          <w:szCs w:val="28"/>
        </w:rPr>
        <w:t xml:space="preserve"> SAU56 email account and password.  These will be used to sign your child in to their Google account</w:t>
      </w:r>
      <w:r w:rsidR="00D8152D">
        <w:rPr>
          <w:rFonts w:ascii="Century Gothic" w:hAnsi="Century Gothic"/>
          <w:sz w:val="28"/>
          <w:szCs w:val="28"/>
        </w:rPr>
        <w:t xml:space="preserve">.  </w:t>
      </w:r>
    </w:p>
    <w:p w14:paraId="35A79E73" w14:textId="77777777" w:rsidR="00D8152D" w:rsidRPr="00BE114A" w:rsidRDefault="00D8152D" w:rsidP="00D8152D">
      <w:pPr>
        <w:pStyle w:val="ListParagraph"/>
        <w:rPr>
          <w:rFonts w:ascii="Century Gothic" w:hAnsi="Century Gothic"/>
          <w:sz w:val="28"/>
          <w:szCs w:val="28"/>
          <w:u w:val="double"/>
        </w:rPr>
      </w:pPr>
    </w:p>
    <w:p w14:paraId="2359555B" w14:textId="11DE27E1" w:rsidR="00E54763" w:rsidRPr="00BE114A" w:rsidRDefault="00E54763" w:rsidP="00E54763">
      <w:pPr>
        <w:pStyle w:val="ListParagraph"/>
        <w:numPr>
          <w:ilvl w:val="0"/>
          <w:numId w:val="9"/>
        </w:numPr>
        <w:rPr>
          <w:rFonts w:ascii="Century Gothic" w:hAnsi="Century Gothic"/>
          <w:sz w:val="28"/>
          <w:szCs w:val="28"/>
          <w:u w:val="double"/>
        </w:rPr>
      </w:pPr>
      <w:r w:rsidRPr="00BE114A">
        <w:rPr>
          <w:rFonts w:ascii="Century Gothic" w:hAnsi="Century Gothic"/>
          <w:sz w:val="28"/>
          <w:szCs w:val="28"/>
        </w:rPr>
        <w:t xml:space="preserve">We will use </w:t>
      </w:r>
      <w:r w:rsidRPr="00BE114A">
        <w:rPr>
          <w:rFonts w:ascii="Century Gothic" w:hAnsi="Century Gothic"/>
          <w:b/>
          <w:bCs/>
          <w:color w:val="0070C0"/>
          <w:sz w:val="28"/>
          <w:szCs w:val="28"/>
        </w:rPr>
        <w:t>Google Meets</w:t>
      </w:r>
      <w:r w:rsidRPr="00BE114A">
        <w:rPr>
          <w:rFonts w:ascii="Century Gothic" w:hAnsi="Century Gothic"/>
          <w:sz w:val="28"/>
          <w:szCs w:val="28"/>
        </w:rPr>
        <w:t xml:space="preserve"> for daily whole-class and small group meetings.  Students will participate in a morning and afternoon class meeting each day, and 2-3 small group meetings throughout the week.</w:t>
      </w:r>
    </w:p>
    <w:p w14:paraId="12ACA5E1" w14:textId="77777777" w:rsidR="009247AB" w:rsidRPr="00BE114A" w:rsidRDefault="009247AB" w:rsidP="009247AB">
      <w:pPr>
        <w:pStyle w:val="ListParagraph"/>
        <w:rPr>
          <w:rFonts w:ascii="Century Gothic" w:hAnsi="Century Gothic"/>
          <w:sz w:val="28"/>
          <w:szCs w:val="28"/>
          <w:u w:val="double"/>
        </w:rPr>
      </w:pPr>
    </w:p>
    <w:p w14:paraId="026C40A7" w14:textId="64538B18" w:rsidR="00E54763" w:rsidRPr="00671C98" w:rsidRDefault="00E54763" w:rsidP="00E54763">
      <w:pPr>
        <w:pStyle w:val="ListParagraph"/>
        <w:numPr>
          <w:ilvl w:val="0"/>
          <w:numId w:val="9"/>
        </w:numPr>
        <w:rPr>
          <w:rFonts w:ascii="Century Gothic" w:hAnsi="Century Gothic"/>
          <w:sz w:val="28"/>
          <w:szCs w:val="28"/>
          <w:u w:val="double"/>
        </w:rPr>
      </w:pPr>
      <w:r w:rsidRPr="00BE114A">
        <w:rPr>
          <w:rFonts w:ascii="Century Gothic" w:hAnsi="Century Gothic"/>
          <w:sz w:val="28"/>
          <w:szCs w:val="28"/>
        </w:rPr>
        <w:t>Each day</w:t>
      </w:r>
      <w:r w:rsidR="00BE114A">
        <w:rPr>
          <w:rFonts w:ascii="Century Gothic" w:hAnsi="Century Gothic"/>
          <w:sz w:val="28"/>
          <w:szCs w:val="28"/>
        </w:rPr>
        <w:t>,</w:t>
      </w:r>
      <w:r w:rsidRPr="00BE114A">
        <w:rPr>
          <w:rFonts w:ascii="Century Gothic" w:hAnsi="Century Gothic"/>
          <w:sz w:val="28"/>
          <w:szCs w:val="28"/>
        </w:rPr>
        <w:t xml:space="preserve"> students will receive videotaped lessons in Reading, Writing, Math, Phonics, and Science/Social Studies.  The children will watch </w:t>
      </w:r>
      <w:r w:rsidR="00BE114A">
        <w:rPr>
          <w:rFonts w:ascii="Century Gothic" w:hAnsi="Century Gothic"/>
          <w:sz w:val="28"/>
          <w:szCs w:val="28"/>
        </w:rPr>
        <w:t>each</w:t>
      </w:r>
      <w:r w:rsidRPr="00BE114A">
        <w:rPr>
          <w:rFonts w:ascii="Century Gothic" w:hAnsi="Century Gothic"/>
          <w:sz w:val="28"/>
          <w:szCs w:val="28"/>
        </w:rPr>
        <w:t xml:space="preserve"> lesson, then complete a follow-up activity</w:t>
      </w:r>
      <w:r w:rsidR="00BE114A">
        <w:rPr>
          <w:rFonts w:ascii="Century Gothic" w:hAnsi="Century Gothic"/>
          <w:sz w:val="28"/>
          <w:szCs w:val="28"/>
        </w:rPr>
        <w:t>, which</w:t>
      </w:r>
      <w:r w:rsidRPr="00BE114A">
        <w:rPr>
          <w:rFonts w:ascii="Century Gothic" w:hAnsi="Century Gothic"/>
          <w:sz w:val="28"/>
          <w:szCs w:val="28"/>
        </w:rPr>
        <w:t xml:space="preserve"> will be submitted to their classroom teacher.  These lessons and activities will be accessed through </w:t>
      </w:r>
      <w:r w:rsidRPr="00BE114A">
        <w:rPr>
          <w:rFonts w:ascii="Century Gothic" w:hAnsi="Century Gothic"/>
          <w:b/>
          <w:bCs/>
          <w:color w:val="0070C0"/>
          <w:sz w:val="28"/>
          <w:szCs w:val="28"/>
        </w:rPr>
        <w:t>Google Classroom</w:t>
      </w:r>
      <w:r w:rsidRPr="00BE114A">
        <w:rPr>
          <w:rFonts w:ascii="Century Gothic" w:hAnsi="Century Gothic"/>
          <w:sz w:val="28"/>
          <w:szCs w:val="28"/>
        </w:rPr>
        <w:t>.</w:t>
      </w:r>
    </w:p>
    <w:p w14:paraId="0DC258A3" w14:textId="77777777" w:rsidR="00671C98" w:rsidRPr="00671C98" w:rsidRDefault="00671C98" w:rsidP="00671C98">
      <w:pPr>
        <w:pStyle w:val="ListParagraph"/>
        <w:rPr>
          <w:rFonts w:ascii="Century Gothic" w:hAnsi="Century Gothic"/>
          <w:sz w:val="28"/>
          <w:szCs w:val="28"/>
          <w:u w:val="double"/>
        </w:rPr>
      </w:pPr>
    </w:p>
    <w:p w14:paraId="740C0FAD" w14:textId="2681AD54" w:rsidR="00671C98" w:rsidRPr="00837094" w:rsidRDefault="00671C98" w:rsidP="00E54763">
      <w:pPr>
        <w:pStyle w:val="ListParagraph"/>
        <w:numPr>
          <w:ilvl w:val="0"/>
          <w:numId w:val="9"/>
        </w:numPr>
        <w:rPr>
          <w:rFonts w:ascii="Century Gothic" w:hAnsi="Century Gothic"/>
          <w:b/>
          <w:bCs/>
          <w:sz w:val="28"/>
          <w:szCs w:val="28"/>
          <w:u w:val="double"/>
        </w:rPr>
      </w:pPr>
      <w:r>
        <w:rPr>
          <w:rFonts w:ascii="Century Gothic" w:hAnsi="Century Gothic"/>
          <w:sz w:val="28"/>
          <w:szCs w:val="28"/>
        </w:rPr>
        <w:t xml:space="preserve">Your child will receive a toolkit containing supplies they will need to participate in online learning and complete the lessons.  </w:t>
      </w:r>
      <w:r w:rsidRPr="00837094">
        <w:rPr>
          <w:rFonts w:ascii="Century Gothic" w:hAnsi="Century Gothic"/>
          <w:b/>
          <w:bCs/>
          <w:sz w:val="28"/>
          <w:szCs w:val="28"/>
        </w:rPr>
        <w:t>To make sure that things don’t get lost or damaged, please be sure to keep the toolkit in a safe place and allow your child to use the supplies only when working on school activities.</w:t>
      </w:r>
    </w:p>
    <w:p w14:paraId="7089A489" w14:textId="77777777" w:rsidR="003844F3" w:rsidRPr="003844F3" w:rsidRDefault="003844F3" w:rsidP="003844F3">
      <w:pPr>
        <w:pStyle w:val="ListParagraph"/>
        <w:rPr>
          <w:rFonts w:ascii="Century Gothic" w:hAnsi="Century Gothic"/>
          <w:sz w:val="28"/>
          <w:szCs w:val="28"/>
          <w:u w:val="double"/>
        </w:rPr>
      </w:pPr>
    </w:p>
    <w:p w14:paraId="44544937" w14:textId="248BB06A" w:rsidR="003844F3" w:rsidRPr="003844F3" w:rsidRDefault="003844F3" w:rsidP="00E54763">
      <w:pPr>
        <w:pStyle w:val="ListParagraph"/>
        <w:numPr>
          <w:ilvl w:val="0"/>
          <w:numId w:val="9"/>
        </w:numPr>
        <w:rPr>
          <w:rFonts w:ascii="Century Gothic" w:hAnsi="Century Gothic"/>
          <w:sz w:val="28"/>
          <w:szCs w:val="28"/>
          <w:u w:val="double"/>
        </w:rPr>
      </w:pPr>
      <w:r>
        <w:rPr>
          <w:rFonts w:ascii="Century Gothic" w:hAnsi="Century Gothic"/>
          <w:sz w:val="28"/>
          <w:szCs w:val="28"/>
        </w:rPr>
        <w:t xml:space="preserve">As we get to know the children and their needs better, we will form small groups to provide online instruction that is targeted to children’s individual learning styles and academic levels.  These will either supplement or replace some of the </w:t>
      </w:r>
      <w:r w:rsidR="00671C98">
        <w:rPr>
          <w:rFonts w:ascii="Century Gothic" w:hAnsi="Century Gothic"/>
          <w:sz w:val="28"/>
          <w:szCs w:val="28"/>
        </w:rPr>
        <w:t>Google Classroom lessons.</w:t>
      </w:r>
    </w:p>
    <w:p w14:paraId="02A96108" w14:textId="77777777" w:rsidR="003844F3" w:rsidRPr="003844F3" w:rsidRDefault="003844F3" w:rsidP="003844F3">
      <w:pPr>
        <w:pStyle w:val="ListParagraph"/>
        <w:rPr>
          <w:rFonts w:ascii="Century Gothic" w:hAnsi="Century Gothic"/>
          <w:sz w:val="28"/>
          <w:szCs w:val="28"/>
          <w:u w:val="double"/>
        </w:rPr>
      </w:pPr>
    </w:p>
    <w:p w14:paraId="41054809" w14:textId="636FBA0A" w:rsidR="003844F3" w:rsidRPr="00F97742" w:rsidRDefault="003844F3" w:rsidP="00E54763">
      <w:pPr>
        <w:pStyle w:val="ListParagraph"/>
        <w:numPr>
          <w:ilvl w:val="0"/>
          <w:numId w:val="9"/>
        </w:numPr>
        <w:rPr>
          <w:rFonts w:ascii="Century Gothic" w:hAnsi="Century Gothic"/>
          <w:sz w:val="28"/>
          <w:szCs w:val="28"/>
          <w:u w:val="double"/>
        </w:rPr>
      </w:pPr>
      <w:r>
        <w:rPr>
          <w:rFonts w:ascii="Century Gothic" w:hAnsi="Century Gothic"/>
          <w:sz w:val="28"/>
          <w:szCs w:val="28"/>
        </w:rPr>
        <w:t>Families of students who receive Special Education or Title 1 services will be contacted by the service providers to schedule the services.</w:t>
      </w:r>
    </w:p>
    <w:p w14:paraId="673FBF7D" w14:textId="70A0589F" w:rsidR="00F97742" w:rsidRPr="00F97742" w:rsidRDefault="00B4130A" w:rsidP="00F97742">
      <w:pPr>
        <w:pStyle w:val="ListParagraph"/>
        <w:rPr>
          <w:rFonts w:ascii="Century Gothic" w:hAnsi="Century Gothic"/>
          <w:sz w:val="28"/>
          <w:szCs w:val="28"/>
          <w:u w:val="double"/>
        </w:rPr>
      </w:pPr>
      <w:r w:rsidRPr="00B4130A">
        <w:rPr>
          <w:rFonts w:ascii="Times New Roman" w:eastAsia="Times New Roman" w:hAnsi="Times New Roman" w:cs="Times New Roman"/>
          <w:sz w:val="24"/>
          <w:szCs w:val="24"/>
        </w:rPr>
        <w:drawing>
          <wp:anchor distT="0" distB="0" distL="114300" distR="114300" simplePos="0" relativeHeight="251677696" behindDoc="1" locked="0" layoutInCell="1" allowOverlap="1" wp14:anchorId="31D8F339" wp14:editId="38C89A95">
            <wp:simplePos x="0" y="0"/>
            <wp:positionH relativeFrom="column">
              <wp:posOffset>-457200</wp:posOffset>
            </wp:positionH>
            <wp:positionV relativeFrom="paragraph">
              <wp:posOffset>21</wp:posOffset>
            </wp:positionV>
            <wp:extent cx="2383436" cy="2383436"/>
            <wp:effectExtent l="0" t="0" r="0" b="0"/>
            <wp:wrapTight wrapText="bothSides">
              <wp:wrapPolygon edited="0">
                <wp:start x="7712" y="2763"/>
                <wp:lineTo x="6791" y="2993"/>
                <wp:lineTo x="5295" y="4144"/>
                <wp:lineTo x="4950" y="6676"/>
                <wp:lineTo x="5180" y="8748"/>
                <wp:lineTo x="6446" y="10360"/>
                <wp:lineTo x="6676" y="10935"/>
                <wp:lineTo x="7252" y="12201"/>
                <wp:lineTo x="8403" y="15885"/>
                <wp:lineTo x="8403" y="17727"/>
                <wp:lineTo x="7827" y="19568"/>
                <wp:lineTo x="7712" y="20604"/>
                <wp:lineTo x="7942" y="21065"/>
                <wp:lineTo x="8633" y="21295"/>
                <wp:lineTo x="9554" y="21295"/>
                <wp:lineTo x="13122" y="20604"/>
                <wp:lineTo x="13698" y="20259"/>
                <wp:lineTo x="13122" y="19568"/>
                <wp:lineTo x="13122" y="16230"/>
                <wp:lineTo x="12201" y="14043"/>
                <wp:lineTo x="11971" y="12201"/>
                <wp:lineTo x="13928" y="10360"/>
                <wp:lineTo x="14504" y="10360"/>
                <wp:lineTo x="15655" y="9094"/>
                <wp:lineTo x="15540" y="8518"/>
                <wp:lineTo x="16000" y="7712"/>
                <wp:lineTo x="15424" y="7482"/>
                <wp:lineTo x="11165" y="6676"/>
                <wp:lineTo x="10820" y="4719"/>
                <wp:lineTo x="9554" y="3338"/>
                <wp:lineTo x="8978" y="2763"/>
                <wp:lineTo x="7712" y="2763"/>
              </wp:wrapPolygon>
            </wp:wrapTight>
            <wp:docPr id="21" name="Picture 21"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oy, dol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402314" cy="2402314"/>
                    </a:xfrm>
                    <a:prstGeom prst="rect">
                      <a:avLst/>
                    </a:prstGeom>
                  </pic:spPr>
                </pic:pic>
              </a:graphicData>
            </a:graphic>
            <wp14:sizeRelH relativeFrom="page">
              <wp14:pctWidth>0</wp14:pctWidth>
            </wp14:sizeRelH>
            <wp14:sizeRelV relativeFrom="page">
              <wp14:pctHeight>0</wp14:pctHeight>
            </wp14:sizeRelV>
          </wp:anchor>
        </w:drawing>
      </w:r>
    </w:p>
    <w:p w14:paraId="18752C32" w14:textId="62964EC3" w:rsidR="00F97742" w:rsidRDefault="00BB16D5" w:rsidP="00F97742">
      <w:pPr>
        <w:ind w:left="2592"/>
        <w:rPr>
          <w:rFonts w:ascii="Ink Free" w:hAnsi="Ink Free"/>
          <w:color w:val="0070C0"/>
          <w:sz w:val="40"/>
          <w:szCs w:val="40"/>
        </w:rPr>
      </w:pPr>
      <w:r w:rsidRPr="00BB16D5">
        <w:rPr>
          <w:rFonts w:ascii="Times New Roman" w:eastAsia="Times New Roman" w:hAnsi="Times New Roman" w:cs="Times New Roman"/>
          <w:sz w:val="24"/>
          <w:szCs w:val="24"/>
        </w:rPr>
        <w:fldChar w:fldCharType="begin"/>
      </w:r>
      <w:r w:rsidRPr="00BB16D5">
        <w:rPr>
          <w:rFonts w:ascii="Times New Roman" w:eastAsia="Times New Roman" w:hAnsi="Times New Roman" w:cs="Times New Roman"/>
          <w:sz w:val="24"/>
          <w:szCs w:val="24"/>
        </w:rPr>
        <w:instrText xml:space="preserve"> INCLUDEPICTURE "https://sdk.bitmoji.com/render/panel/ebf3fb88-08b0-40b9-ba6d-43580947b2a3-9e6c6d6e-56d5-4ef7-bee1-8182be50e493-v1.png?transparent=1&amp;palette=1" \* MERGEFORMATINET </w:instrText>
      </w:r>
      <w:r w:rsidRPr="00BB16D5">
        <w:rPr>
          <w:rFonts w:ascii="Times New Roman" w:eastAsia="Times New Roman" w:hAnsi="Times New Roman" w:cs="Times New Roman"/>
          <w:sz w:val="24"/>
          <w:szCs w:val="24"/>
        </w:rPr>
        <w:fldChar w:fldCharType="end"/>
      </w:r>
    </w:p>
    <w:p w14:paraId="5040F690" w14:textId="341929EF" w:rsidR="00F97742" w:rsidRPr="00BB16D5" w:rsidRDefault="00F97742" w:rsidP="00BB16D5">
      <w:pPr>
        <w:ind w:left="0"/>
        <w:rPr>
          <w:rFonts w:ascii="Times New Roman" w:eastAsia="Times New Roman" w:hAnsi="Times New Roman" w:cs="Times New Roman"/>
          <w:sz w:val="24"/>
          <w:szCs w:val="24"/>
        </w:rPr>
      </w:pPr>
      <w:r w:rsidRPr="00F97742">
        <w:rPr>
          <w:rFonts w:ascii="Ink Free" w:hAnsi="Ink Free"/>
          <w:color w:val="0070C0"/>
          <w:sz w:val="40"/>
          <w:szCs w:val="40"/>
        </w:rPr>
        <w:t>Be sure to check out the last page of this document for tips on how to prepare for a successful remote learning experience!</w:t>
      </w:r>
    </w:p>
    <w:p w14:paraId="6C3C335C" w14:textId="7FD6DB19" w:rsidR="00D8152D" w:rsidRDefault="00D8152D" w:rsidP="009B79F7">
      <w:pPr>
        <w:ind w:left="0"/>
        <w:jc w:val="center"/>
        <w:rPr>
          <w:rFonts w:ascii="Century Gothic" w:hAnsi="Century Gothic"/>
          <w:b/>
          <w:bCs/>
          <w:sz w:val="56"/>
          <w:szCs w:val="72"/>
          <w:u w:val="double"/>
        </w:rPr>
      </w:pPr>
    </w:p>
    <w:p w14:paraId="66B52679" w14:textId="77777777" w:rsidR="00D8152D" w:rsidRDefault="00D8152D" w:rsidP="009B79F7">
      <w:pPr>
        <w:ind w:left="0"/>
        <w:jc w:val="center"/>
        <w:rPr>
          <w:rFonts w:ascii="Century Gothic" w:hAnsi="Century Gothic"/>
          <w:b/>
          <w:bCs/>
          <w:sz w:val="56"/>
          <w:szCs w:val="72"/>
          <w:u w:val="double"/>
        </w:rPr>
      </w:pPr>
    </w:p>
    <w:p w14:paraId="4DFFB4A4" w14:textId="10A39C2D" w:rsidR="00F97742" w:rsidRPr="00B4130A" w:rsidRDefault="00BE114A" w:rsidP="00B4130A">
      <w:pPr>
        <w:ind w:left="0"/>
        <w:jc w:val="center"/>
        <w:rPr>
          <w:rFonts w:ascii="Century Gothic" w:hAnsi="Century Gothic"/>
          <w:b/>
          <w:bCs/>
          <w:sz w:val="56"/>
          <w:szCs w:val="72"/>
          <w:u w:val="double"/>
        </w:rPr>
      </w:pPr>
      <w:r w:rsidRPr="00F97742">
        <w:rPr>
          <w:rFonts w:ascii="Century Gothic" w:hAnsi="Century Gothic"/>
          <w:b/>
          <w:bCs/>
          <w:sz w:val="56"/>
          <w:szCs w:val="72"/>
          <w:u w:val="double"/>
        </w:rPr>
        <w:lastRenderedPageBreak/>
        <w:t>Daily Schedule</w:t>
      </w:r>
    </w:p>
    <w:p w14:paraId="0E44F344" w14:textId="75EC0FAC" w:rsidR="00F97742" w:rsidRDefault="00B4130A" w:rsidP="00B4130A">
      <w:pPr>
        <w:ind w:left="0"/>
        <w:jc w:val="center"/>
        <w:rPr>
          <w:rFonts w:ascii="Century Gothic" w:hAnsi="Century Gothic"/>
          <w:sz w:val="28"/>
          <w:szCs w:val="28"/>
        </w:rPr>
      </w:pPr>
      <w:r w:rsidRPr="00BB16D5">
        <w:rPr>
          <w:noProof/>
        </w:rPr>
        <w:drawing>
          <wp:inline distT="0" distB="0" distL="0" distR="0" wp14:anchorId="5703C80D" wp14:editId="0E8A889F">
            <wp:extent cx="2473377" cy="2473377"/>
            <wp:effectExtent l="0" t="0" r="0" b="3175"/>
            <wp:docPr id="14" name="Picture 14"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low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3430" cy="2483430"/>
                    </a:xfrm>
                    <a:prstGeom prst="rect">
                      <a:avLst/>
                    </a:prstGeom>
                    <a:noFill/>
                    <a:ln>
                      <a:noFill/>
                    </a:ln>
                  </pic:spPr>
                </pic:pic>
              </a:graphicData>
            </a:graphic>
          </wp:inline>
        </w:drawing>
      </w:r>
    </w:p>
    <w:p w14:paraId="426162E4" w14:textId="77777777" w:rsidR="00F97742" w:rsidRDefault="00F97742" w:rsidP="00EA5E52">
      <w:pPr>
        <w:ind w:left="0"/>
        <w:rPr>
          <w:rFonts w:ascii="Century Gothic" w:hAnsi="Century Gothic"/>
          <w:sz w:val="28"/>
          <w:szCs w:val="28"/>
        </w:rPr>
      </w:pPr>
    </w:p>
    <w:p w14:paraId="1DFE4F0F" w14:textId="7876EF8E" w:rsidR="00EA5E52" w:rsidRPr="00EA5E52" w:rsidRDefault="00EA5E52" w:rsidP="00F97742">
      <w:pPr>
        <w:spacing w:line="276" w:lineRule="auto"/>
        <w:ind w:left="0"/>
        <w:rPr>
          <w:rFonts w:ascii="Century Gothic" w:hAnsi="Century Gothic"/>
          <w:sz w:val="28"/>
          <w:szCs w:val="28"/>
        </w:rPr>
      </w:pPr>
      <w:r>
        <w:rPr>
          <w:rFonts w:ascii="Century Gothic" w:hAnsi="Century Gothic"/>
          <w:sz w:val="28"/>
          <w:szCs w:val="28"/>
        </w:rPr>
        <w:t xml:space="preserve">This is a proposed daily schedule.  </w:t>
      </w:r>
      <w:r w:rsidRPr="00EA5E52">
        <w:rPr>
          <w:rFonts w:ascii="Century Gothic" w:hAnsi="Century Gothic"/>
          <w:b/>
          <w:bCs/>
          <w:sz w:val="28"/>
          <w:szCs w:val="28"/>
        </w:rPr>
        <w:t xml:space="preserve">The items in </w:t>
      </w:r>
      <w:r w:rsidR="00F97742" w:rsidRPr="00F97742">
        <w:rPr>
          <w:rFonts w:ascii="Century Gothic" w:hAnsi="Century Gothic"/>
          <w:b/>
          <w:bCs/>
          <w:color w:val="FF0000"/>
          <w:sz w:val="28"/>
          <w:szCs w:val="28"/>
        </w:rPr>
        <w:t>red</w:t>
      </w:r>
      <w:r w:rsidR="00F97742">
        <w:rPr>
          <w:rFonts w:ascii="Century Gothic" w:hAnsi="Century Gothic"/>
          <w:b/>
          <w:bCs/>
          <w:sz w:val="28"/>
          <w:szCs w:val="28"/>
        </w:rPr>
        <w:t xml:space="preserve"> </w:t>
      </w:r>
      <w:r w:rsidRPr="00EA5E52">
        <w:rPr>
          <w:rFonts w:ascii="Century Gothic" w:hAnsi="Century Gothic"/>
          <w:b/>
          <w:bCs/>
          <w:sz w:val="28"/>
          <w:szCs w:val="28"/>
        </w:rPr>
        <w:t>are times that all children are asked to participate in live, online learning</w:t>
      </w:r>
      <w:r>
        <w:rPr>
          <w:rFonts w:ascii="Century Gothic" w:hAnsi="Century Gothic"/>
          <w:sz w:val="28"/>
          <w:szCs w:val="28"/>
        </w:rPr>
        <w:t>.  Other times will be used for small-group online instruction, or for your child to work on the Google Classroom lessons, as well as to have snack, movement, and free-choice break</w:t>
      </w:r>
      <w:r w:rsidR="00F97742">
        <w:rPr>
          <w:rFonts w:ascii="Century Gothic" w:hAnsi="Century Gothic"/>
          <w:sz w:val="28"/>
          <w:szCs w:val="28"/>
        </w:rPr>
        <w:t>s</w:t>
      </w:r>
      <w:r>
        <w:rPr>
          <w:rFonts w:ascii="Century Gothic" w:hAnsi="Century Gothic"/>
          <w:sz w:val="28"/>
          <w:szCs w:val="28"/>
        </w:rPr>
        <w:t>.  We understand that the schedule will not work for all families, however, and we encourage you to create a schedule that works for you and your child.</w:t>
      </w:r>
    </w:p>
    <w:p w14:paraId="67DB32F5" w14:textId="19664293" w:rsidR="00BE114A" w:rsidRDefault="00BE114A" w:rsidP="00EA5E52">
      <w:pPr>
        <w:ind w:left="0"/>
        <w:rPr>
          <w:rFonts w:ascii="Century Gothic" w:hAnsi="Century Gothic"/>
          <w:sz w:val="28"/>
          <w:szCs w:val="28"/>
          <w:u w:val="double"/>
        </w:rPr>
      </w:pPr>
    </w:p>
    <w:p w14:paraId="0314B51B" w14:textId="265B2F66" w:rsidR="00EA5E52" w:rsidRDefault="00EA5E52" w:rsidP="00F97742">
      <w:pPr>
        <w:spacing w:after="240"/>
        <w:ind w:left="0"/>
        <w:rPr>
          <w:rFonts w:ascii="Century Gothic" w:hAnsi="Century Gothic"/>
          <w:sz w:val="28"/>
          <w:szCs w:val="28"/>
        </w:rPr>
      </w:pPr>
      <w:r>
        <w:rPr>
          <w:rFonts w:ascii="Century Gothic" w:hAnsi="Century Gothic"/>
          <w:sz w:val="28"/>
          <w:szCs w:val="28"/>
        </w:rPr>
        <w:t>8:55-</w:t>
      </w:r>
      <w:proofErr w:type="gramStart"/>
      <w:r>
        <w:rPr>
          <w:rFonts w:ascii="Century Gothic" w:hAnsi="Century Gothic"/>
          <w:sz w:val="28"/>
          <w:szCs w:val="28"/>
        </w:rPr>
        <w:t>9:30  Independent</w:t>
      </w:r>
      <w:proofErr w:type="gramEnd"/>
      <w:r>
        <w:rPr>
          <w:rFonts w:ascii="Century Gothic" w:hAnsi="Century Gothic"/>
          <w:sz w:val="28"/>
          <w:szCs w:val="28"/>
        </w:rPr>
        <w:t xml:space="preserve"> Learning/Small Group Meetings</w:t>
      </w:r>
    </w:p>
    <w:p w14:paraId="0D4F6BCB" w14:textId="7037BABC" w:rsidR="00EA5E52" w:rsidRPr="00F97742" w:rsidRDefault="00EA5E52" w:rsidP="00F97742">
      <w:pPr>
        <w:spacing w:after="240"/>
        <w:ind w:left="0"/>
        <w:rPr>
          <w:rFonts w:ascii="Century Gothic" w:hAnsi="Century Gothic"/>
          <w:b/>
          <w:bCs/>
          <w:color w:val="FF0000"/>
          <w:sz w:val="28"/>
          <w:szCs w:val="28"/>
        </w:rPr>
      </w:pPr>
      <w:r w:rsidRPr="00F97742">
        <w:rPr>
          <w:rFonts w:ascii="Century Gothic" w:hAnsi="Century Gothic"/>
          <w:b/>
          <w:bCs/>
          <w:color w:val="FF0000"/>
          <w:sz w:val="28"/>
          <w:szCs w:val="28"/>
        </w:rPr>
        <w:t>9:30-</w:t>
      </w:r>
      <w:proofErr w:type="gramStart"/>
      <w:r w:rsidRPr="00F97742">
        <w:rPr>
          <w:rFonts w:ascii="Century Gothic" w:hAnsi="Century Gothic"/>
          <w:b/>
          <w:bCs/>
          <w:color w:val="FF0000"/>
          <w:sz w:val="28"/>
          <w:szCs w:val="28"/>
        </w:rPr>
        <w:t>10:00  Class</w:t>
      </w:r>
      <w:proofErr w:type="gramEnd"/>
      <w:r w:rsidRPr="00F97742">
        <w:rPr>
          <w:rFonts w:ascii="Century Gothic" w:hAnsi="Century Gothic"/>
          <w:b/>
          <w:bCs/>
          <w:color w:val="FF0000"/>
          <w:sz w:val="28"/>
          <w:szCs w:val="28"/>
        </w:rPr>
        <w:t xml:space="preserve"> Morning Meeting</w:t>
      </w:r>
    </w:p>
    <w:p w14:paraId="2503B609" w14:textId="6AE1928C" w:rsidR="00EA5E52" w:rsidRDefault="00EA5E52" w:rsidP="00F97742">
      <w:pPr>
        <w:spacing w:after="240"/>
        <w:ind w:left="0"/>
        <w:rPr>
          <w:rFonts w:ascii="Century Gothic" w:hAnsi="Century Gothic"/>
          <w:sz w:val="28"/>
          <w:szCs w:val="28"/>
        </w:rPr>
      </w:pPr>
      <w:r>
        <w:rPr>
          <w:rFonts w:ascii="Century Gothic" w:hAnsi="Century Gothic"/>
          <w:sz w:val="28"/>
          <w:szCs w:val="28"/>
        </w:rPr>
        <w:t>10:00-</w:t>
      </w:r>
      <w:proofErr w:type="gramStart"/>
      <w:r>
        <w:rPr>
          <w:rFonts w:ascii="Century Gothic" w:hAnsi="Century Gothic"/>
          <w:sz w:val="28"/>
          <w:szCs w:val="28"/>
        </w:rPr>
        <w:t>11:30  Independent</w:t>
      </w:r>
      <w:proofErr w:type="gramEnd"/>
      <w:r>
        <w:rPr>
          <w:rFonts w:ascii="Century Gothic" w:hAnsi="Century Gothic"/>
          <w:sz w:val="28"/>
          <w:szCs w:val="28"/>
        </w:rPr>
        <w:t xml:space="preserve"> Learning/Small Group Meetings</w:t>
      </w:r>
    </w:p>
    <w:p w14:paraId="6ABFE657" w14:textId="6F4459D5" w:rsidR="00EA5E52" w:rsidRDefault="00EA5E52" w:rsidP="00F97742">
      <w:pPr>
        <w:spacing w:after="240"/>
        <w:ind w:left="0"/>
        <w:rPr>
          <w:rFonts w:ascii="Century Gothic" w:hAnsi="Century Gothic"/>
          <w:sz w:val="28"/>
          <w:szCs w:val="28"/>
        </w:rPr>
      </w:pPr>
      <w:r>
        <w:rPr>
          <w:rFonts w:ascii="Century Gothic" w:hAnsi="Century Gothic"/>
          <w:sz w:val="28"/>
          <w:szCs w:val="28"/>
        </w:rPr>
        <w:t>11:30-</w:t>
      </w:r>
      <w:proofErr w:type="gramStart"/>
      <w:r>
        <w:rPr>
          <w:rFonts w:ascii="Century Gothic" w:hAnsi="Century Gothic"/>
          <w:sz w:val="28"/>
          <w:szCs w:val="28"/>
        </w:rPr>
        <w:t>12  Lunch</w:t>
      </w:r>
      <w:proofErr w:type="gramEnd"/>
    </w:p>
    <w:p w14:paraId="2C373053" w14:textId="11F5524E" w:rsidR="00EA5E52" w:rsidRDefault="00EA5E52" w:rsidP="00F97742">
      <w:pPr>
        <w:spacing w:after="240"/>
        <w:ind w:left="0"/>
        <w:rPr>
          <w:rFonts w:ascii="Century Gothic" w:hAnsi="Century Gothic"/>
          <w:sz w:val="28"/>
          <w:szCs w:val="28"/>
        </w:rPr>
      </w:pPr>
      <w:r>
        <w:rPr>
          <w:rFonts w:ascii="Century Gothic" w:hAnsi="Century Gothic"/>
          <w:sz w:val="28"/>
          <w:szCs w:val="28"/>
        </w:rPr>
        <w:t>12:00-</w:t>
      </w:r>
      <w:proofErr w:type="gramStart"/>
      <w:r>
        <w:rPr>
          <w:rFonts w:ascii="Century Gothic" w:hAnsi="Century Gothic"/>
          <w:sz w:val="28"/>
          <w:szCs w:val="28"/>
        </w:rPr>
        <w:t>1:00  Independent</w:t>
      </w:r>
      <w:proofErr w:type="gramEnd"/>
      <w:r>
        <w:rPr>
          <w:rFonts w:ascii="Century Gothic" w:hAnsi="Century Gothic"/>
          <w:sz w:val="28"/>
          <w:szCs w:val="28"/>
        </w:rPr>
        <w:t xml:space="preserve"> Learning/Small Group Meetings</w:t>
      </w:r>
    </w:p>
    <w:p w14:paraId="0B6331A3" w14:textId="373A28A2" w:rsidR="00EA5E52" w:rsidRPr="00F97742" w:rsidRDefault="00EA5E52" w:rsidP="00F97742">
      <w:pPr>
        <w:spacing w:after="240"/>
        <w:ind w:left="0"/>
        <w:rPr>
          <w:rFonts w:ascii="Century Gothic" w:hAnsi="Century Gothic"/>
          <w:b/>
          <w:bCs/>
          <w:color w:val="FF0000"/>
          <w:sz w:val="28"/>
          <w:szCs w:val="28"/>
        </w:rPr>
      </w:pPr>
      <w:r w:rsidRPr="00F97742">
        <w:rPr>
          <w:rFonts w:ascii="Century Gothic" w:hAnsi="Century Gothic"/>
          <w:b/>
          <w:bCs/>
          <w:color w:val="FF0000"/>
          <w:sz w:val="28"/>
          <w:szCs w:val="28"/>
        </w:rPr>
        <w:t>1:00-</w:t>
      </w:r>
      <w:proofErr w:type="gramStart"/>
      <w:r w:rsidRPr="00F97742">
        <w:rPr>
          <w:rFonts w:ascii="Century Gothic" w:hAnsi="Century Gothic"/>
          <w:b/>
          <w:bCs/>
          <w:color w:val="FF0000"/>
          <w:sz w:val="28"/>
          <w:szCs w:val="28"/>
        </w:rPr>
        <w:t>1:30  Class</w:t>
      </w:r>
      <w:proofErr w:type="gramEnd"/>
      <w:r w:rsidRPr="00F97742">
        <w:rPr>
          <w:rFonts w:ascii="Century Gothic" w:hAnsi="Century Gothic"/>
          <w:b/>
          <w:bCs/>
          <w:color w:val="FF0000"/>
          <w:sz w:val="28"/>
          <w:szCs w:val="28"/>
        </w:rPr>
        <w:t xml:space="preserve"> Afternoon Meeting</w:t>
      </w:r>
    </w:p>
    <w:p w14:paraId="4D35A23F" w14:textId="70D61312" w:rsidR="00EA5E52" w:rsidRDefault="00EA5E52" w:rsidP="00F97742">
      <w:pPr>
        <w:spacing w:after="240"/>
        <w:ind w:left="0"/>
        <w:rPr>
          <w:rFonts w:ascii="Century Gothic" w:hAnsi="Century Gothic"/>
          <w:sz w:val="28"/>
          <w:szCs w:val="28"/>
        </w:rPr>
      </w:pPr>
      <w:r>
        <w:rPr>
          <w:rFonts w:ascii="Century Gothic" w:hAnsi="Century Gothic"/>
          <w:sz w:val="28"/>
          <w:szCs w:val="28"/>
        </w:rPr>
        <w:t>1:30-</w:t>
      </w:r>
      <w:proofErr w:type="gramStart"/>
      <w:r>
        <w:rPr>
          <w:rFonts w:ascii="Century Gothic" w:hAnsi="Century Gothic"/>
          <w:sz w:val="28"/>
          <w:szCs w:val="28"/>
        </w:rPr>
        <w:t>2:00  Snack</w:t>
      </w:r>
      <w:proofErr w:type="gramEnd"/>
      <w:r>
        <w:rPr>
          <w:rFonts w:ascii="Century Gothic" w:hAnsi="Century Gothic"/>
          <w:sz w:val="28"/>
          <w:szCs w:val="28"/>
        </w:rPr>
        <w:t>/Break</w:t>
      </w:r>
    </w:p>
    <w:p w14:paraId="5FA688F5" w14:textId="75E8D50C" w:rsidR="00EA5E52" w:rsidRPr="00F97742" w:rsidRDefault="00EA5E52" w:rsidP="00F97742">
      <w:pPr>
        <w:spacing w:after="240"/>
        <w:ind w:left="0"/>
        <w:rPr>
          <w:rFonts w:ascii="Century Gothic" w:hAnsi="Century Gothic"/>
          <w:b/>
          <w:bCs/>
          <w:color w:val="FF0000"/>
          <w:sz w:val="28"/>
          <w:szCs w:val="28"/>
        </w:rPr>
      </w:pPr>
      <w:r w:rsidRPr="00F97742">
        <w:rPr>
          <w:rFonts w:ascii="Century Gothic" w:hAnsi="Century Gothic"/>
          <w:b/>
          <w:bCs/>
          <w:color w:val="FF0000"/>
          <w:sz w:val="28"/>
          <w:szCs w:val="28"/>
        </w:rPr>
        <w:t>2:00-</w:t>
      </w:r>
      <w:proofErr w:type="gramStart"/>
      <w:r w:rsidRPr="00F97742">
        <w:rPr>
          <w:rFonts w:ascii="Century Gothic" w:hAnsi="Century Gothic"/>
          <w:b/>
          <w:bCs/>
          <w:color w:val="FF0000"/>
          <w:sz w:val="28"/>
          <w:szCs w:val="28"/>
        </w:rPr>
        <w:t>2:45  Special</w:t>
      </w:r>
      <w:proofErr w:type="gramEnd"/>
      <w:r w:rsidRPr="00F97742">
        <w:rPr>
          <w:rFonts w:ascii="Century Gothic" w:hAnsi="Century Gothic"/>
          <w:b/>
          <w:bCs/>
          <w:color w:val="FF0000"/>
          <w:sz w:val="28"/>
          <w:szCs w:val="28"/>
        </w:rPr>
        <w:t xml:space="preserve">  (Gym, Music, Art, Library, Health)</w:t>
      </w:r>
    </w:p>
    <w:p w14:paraId="00421E6E" w14:textId="5553DC6D" w:rsidR="003844F3" w:rsidRDefault="003844F3" w:rsidP="00F97742">
      <w:pPr>
        <w:spacing w:after="240"/>
        <w:ind w:left="0"/>
        <w:rPr>
          <w:rFonts w:ascii="Century Gothic" w:hAnsi="Century Gothic"/>
          <w:b/>
          <w:bCs/>
          <w:sz w:val="28"/>
          <w:szCs w:val="28"/>
        </w:rPr>
      </w:pPr>
      <w:r>
        <w:rPr>
          <w:rFonts w:ascii="Century Gothic" w:hAnsi="Century Gothic"/>
          <w:b/>
          <w:bCs/>
          <w:sz w:val="28"/>
          <w:szCs w:val="28"/>
        </w:rPr>
        <w:t>*Specials will begin on Friday, September 4th</w:t>
      </w:r>
    </w:p>
    <w:p w14:paraId="5F47D102" w14:textId="360C2FF8" w:rsidR="00EA5E52" w:rsidRPr="00EA5E52" w:rsidRDefault="00EA5E52" w:rsidP="00F97742">
      <w:pPr>
        <w:spacing w:after="240"/>
        <w:ind w:left="0"/>
        <w:rPr>
          <w:rFonts w:ascii="Century Gothic" w:hAnsi="Century Gothic"/>
          <w:sz w:val="28"/>
          <w:szCs w:val="28"/>
        </w:rPr>
      </w:pPr>
      <w:r>
        <w:rPr>
          <w:rFonts w:ascii="Century Gothic" w:hAnsi="Century Gothic"/>
          <w:sz w:val="28"/>
          <w:szCs w:val="28"/>
        </w:rPr>
        <w:t>2:45-</w:t>
      </w:r>
      <w:proofErr w:type="gramStart"/>
      <w:r>
        <w:rPr>
          <w:rFonts w:ascii="Century Gothic" w:hAnsi="Century Gothic"/>
          <w:sz w:val="28"/>
          <w:szCs w:val="28"/>
        </w:rPr>
        <w:t>3:15  Independent</w:t>
      </w:r>
      <w:proofErr w:type="gramEnd"/>
      <w:r>
        <w:rPr>
          <w:rFonts w:ascii="Century Gothic" w:hAnsi="Century Gothic"/>
          <w:sz w:val="28"/>
          <w:szCs w:val="28"/>
        </w:rPr>
        <w:t xml:space="preserve"> Learning/Small Group Meetings</w:t>
      </w:r>
    </w:p>
    <w:p w14:paraId="688623B0" w14:textId="77777777" w:rsidR="00BE114A" w:rsidRDefault="00BE114A" w:rsidP="00F97742">
      <w:pPr>
        <w:spacing w:after="240"/>
        <w:ind w:left="0"/>
        <w:jc w:val="center"/>
        <w:rPr>
          <w:rFonts w:ascii="Comic Sans MS" w:hAnsi="Comic Sans MS"/>
          <w:sz w:val="56"/>
          <w:szCs w:val="72"/>
          <w:u w:val="double"/>
        </w:rPr>
      </w:pPr>
    </w:p>
    <w:p w14:paraId="063A7E3C" w14:textId="689395DD" w:rsidR="00E1653B" w:rsidRPr="00350450" w:rsidRDefault="00671C98" w:rsidP="00F97742">
      <w:pPr>
        <w:ind w:left="0"/>
        <w:jc w:val="center"/>
        <w:rPr>
          <w:rFonts w:ascii="Century Gothic" w:hAnsi="Century Gothic"/>
          <w:b/>
          <w:bCs/>
          <w:sz w:val="56"/>
          <w:szCs w:val="72"/>
          <w:u w:val="double"/>
        </w:rPr>
      </w:pPr>
      <w:r>
        <w:rPr>
          <w:rFonts w:ascii="Century Gothic" w:hAnsi="Century Gothic"/>
          <w:sz w:val="56"/>
          <w:szCs w:val="72"/>
          <w:u w:val="double"/>
        </w:rPr>
        <w:br w:type="page"/>
      </w:r>
      <w:r w:rsidR="00E1653B" w:rsidRPr="00350450">
        <w:rPr>
          <w:rFonts w:ascii="Century Gothic" w:hAnsi="Century Gothic"/>
          <w:b/>
          <w:bCs/>
          <w:sz w:val="56"/>
          <w:szCs w:val="72"/>
          <w:u w:val="double"/>
        </w:rPr>
        <w:lastRenderedPageBreak/>
        <w:t xml:space="preserve">What to Expect In The First </w:t>
      </w:r>
      <w:proofErr w:type="gramStart"/>
      <w:r w:rsidR="00E1653B" w:rsidRPr="00350450">
        <w:rPr>
          <w:rFonts w:ascii="Century Gothic" w:hAnsi="Century Gothic"/>
          <w:b/>
          <w:bCs/>
          <w:sz w:val="56"/>
          <w:szCs w:val="72"/>
          <w:u w:val="double"/>
        </w:rPr>
        <w:t>Week</w:t>
      </w:r>
      <w:proofErr w:type="gramEnd"/>
    </w:p>
    <w:p w14:paraId="00C1B0C5" w14:textId="57778C12" w:rsidR="00E1653B" w:rsidRDefault="00E1653B" w:rsidP="00E1653B">
      <w:pPr>
        <w:ind w:left="0"/>
        <w:rPr>
          <w:rFonts w:ascii="Century Gothic" w:hAnsi="Century Gothic"/>
          <w:sz w:val="28"/>
          <w:szCs w:val="28"/>
          <w:u w:val="double"/>
        </w:rPr>
      </w:pPr>
    </w:p>
    <w:p w14:paraId="17528E8C" w14:textId="6B8B1479" w:rsidR="00350450" w:rsidRPr="00B4130A" w:rsidRDefault="003844F3" w:rsidP="00B4130A">
      <w:pPr>
        <w:spacing w:line="276" w:lineRule="auto"/>
        <w:ind w:left="0"/>
        <w:rPr>
          <w:rFonts w:ascii="Century Gothic" w:hAnsi="Century Gothic"/>
          <w:sz w:val="28"/>
          <w:szCs w:val="28"/>
        </w:rPr>
      </w:pPr>
      <w:r>
        <w:rPr>
          <w:rFonts w:ascii="Century Gothic" w:hAnsi="Century Gothic"/>
          <w:sz w:val="28"/>
          <w:szCs w:val="28"/>
        </w:rPr>
        <w:t xml:space="preserve">We will begin the year with lots of activities designed to help students and families feel comfortable using the Google apps.  We will start with just a couple of lessons each day, then gradually increase the number of lessons as children become accustomed to the schedule.  </w:t>
      </w:r>
    </w:p>
    <w:p w14:paraId="2D274E04" w14:textId="77777777" w:rsidR="00350450" w:rsidRDefault="00350450" w:rsidP="00E1653B">
      <w:pPr>
        <w:ind w:left="0"/>
        <w:rPr>
          <w:rFonts w:ascii="Century Gothic" w:hAnsi="Century Gothic"/>
          <w:b/>
          <w:bCs/>
          <w:sz w:val="28"/>
          <w:szCs w:val="28"/>
        </w:rPr>
      </w:pPr>
    </w:p>
    <w:p w14:paraId="1673EB75" w14:textId="2CC9D3B0" w:rsidR="00350450" w:rsidRDefault="00B4130A" w:rsidP="00B4130A">
      <w:pPr>
        <w:ind w:left="0"/>
        <w:jc w:val="center"/>
        <w:rPr>
          <w:rFonts w:ascii="Century Gothic" w:hAnsi="Century Gothic"/>
          <w:b/>
          <w:bCs/>
          <w:sz w:val="28"/>
          <w:szCs w:val="28"/>
        </w:rPr>
      </w:pPr>
      <w:r>
        <w:rPr>
          <w:rFonts w:ascii="Century Gothic" w:hAnsi="Century Gothic"/>
          <w:noProof/>
          <w:sz w:val="28"/>
          <w:szCs w:val="28"/>
        </w:rPr>
        <w:drawing>
          <wp:inline distT="0" distB="0" distL="0" distR="0" wp14:anchorId="55CAC1AE" wp14:editId="744505A7">
            <wp:extent cx="1753849" cy="1753849"/>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60993" cy="1760993"/>
                    </a:xfrm>
                    <a:prstGeom prst="rect">
                      <a:avLst/>
                    </a:prstGeom>
                  </pic:spPr>
                </pic:pic>
              </a:graphicData>
            </a:graphic>
          </wp:inline>
        </w:drawing>
      </w:r>
    </w:p>
    <w:p w14:paraId="16FD9249" w14:textId="77777777" w:rsidR="00350450" w:rsidRDefault="00350450" w:rsidP="00E1653B">
      <w:pPr>
        <w:ind w:left="0"/>
        <w:rPr>
          <w:rFonts w:ascii="Century Gothic" w:hAnsi="Century Gothic"/>
          <w:b/>
          <w:bCs/>
          <w:sz w:val="28"/>
          <w:szCs w:val="28"/>
        </w:rPr>
      </w:pPr>
    </w:p>
    <w:p w14:paraId="0F9560FD" w14:textId="2EE4B4EC" w:rsidR="003844F3" w:rsidRPr="003844F3" w:rsidRDefault="003844F3" w:rsidP="00E1653B">
      <w:pPr>
        <w:ind w:left="0"/>
        <w:rPr>
          <w:rFonts w:ascii="Century Gothic" w:hAnsi="Century Gothic"/>
          <w:b/>
          <w:bCs/>
          <w:sz w:val="28"/>
          <w:szCs w:val="28"/>
        </w:rPr>
      </w:pPr>
      <w:r w:rsidRPr="003844F3">
        <w:rPr>
          <w:rFonts w:ascii="Century Gothic" w:hAnsi="Century Gothic"/>
          <w:b/>
          <w:bCs/>
          <w:sz w:val="28"/>
          <w:szCs w:val="28"/>
        </w:rPr>
        <w:t>Goals for Week 1</w:t>
      </w:r>
    </w:p>
    <w:p w14:paraId="4F5F5DB6" w14:textId="071C417C" w:rsidR="00E1653B" w:rsidRDefault="00E1653B" w:rsidP="00350450">
      <w:pPr>
        <w:pStyle w:val="ListParagraph"/>
        <w:numPr>
          <w:ilvl w:val="0"/>
          <w:numId w:val="12"/>
        </w:numPr>
        <w:rPr>
          <w:rFonts w:ascii="Century Gothic" w:hAnsi="Century Gothic"/>
          <w:sz w:val="28"/>
          <w:szCs w:val="28"/>
        </w:rPr>
      </w:pPr>
      <w:r>
        <w:rPr>
          <w:rFonts w:ascii="Century Gothic" w:hAnsi="Century Gothic"/>
          <w:sz w:val="28"/>
          <w:szCs w:val="28"/>
        </w:rPr>
        <w:t>Make sure that everyone is signed up for Google Classroom and children are attending the daily whole-class meetings.</w:t>
      </w:r>
    </w:p>
    <w:p w14:paraId="7E840904" w14:textId="12ABDF39" w:rsidR="00350450" w:rsidRDefault="00350450" w:rsidP="00350450">
      <w:pPr>
        <w:pStyle w:val="ListParagraph"/>
        <w:rPr>
          <w:rFonts w:ascii="Century Gothic" w:hAnsi="Century Gothic"/>
          <w:sz w:val="28"/>
          <w:szCs w:val="28"/>
        </w:rPr>
      </w:pPr>
    </w:p>
    <w:p w14:paraId="17B546E6" w14:textId="2A5ACF39" w:rsidR="00E1653B" w:rsidRDefault="00E1653B" w:rsidP="00F97742">
      <w:pPr>
        <w:pStyle w:val="ListParagraph"/>
        <w:numPr>
          <w:ilvl w:val="0"/>
          <w:numId w:val="12"/>
        </w:numPr>
        <w:rPr>
          <w:rFonts w:ascii="Century Gothic" w:hAnsi="Century Gothic"/>
          <w:sz w:val="28"/>
          <w:szCs w:val="28"/>
        </w:rPr>
      </w:pPr>
      <w:r>
        <w:rPr>
          <w:rFonts w:ascii="Century Gothic" w:hAnsi="Century Gothic"/>
          <w:sz w:val="28"/>
          <w:szCs w:val="28"/>
        </w:rPr>
        <w:t>Teach children how to use the “mute” button so that the microphone is on when it is their turn to speak and off when it is not.</w:t>
      </w:r>
    </w:p>
    <w:p w14:paraId="78CC7F6A" w14:textId="2068A412" w:rsidR="00350450" w:rsidRPr="00350450" w:rsidRDefault="00350450" w:rsidP="00350450">
      <w:pPr>
        <w:ind w:left="0"/>
        <w:rPr>
          <w:rFonts w:ascii="Century Gothic" w:hAnsi="Century Gothic"/>
          <w:sz w:val="28"/>
          <w:szCs w:val="28"/>
        </w:rPr>
      </w:pPr>
    </w:p>
    <w:p w14:paraId="641270EE" w14:textId="494FE51B" w:rsidR="00E1653B" w:rsidRDefault="00E1653B" w:rsidP="00F97742">
      <w:pPr>
        <w:pStyle w:val="ListParagraph"/>
        <w:numPr>
          <w:ilvl w:val="0"/>
          <w:numId w:val="12"/>
        </w:numPr>
        <w:rPr>
          <w:rFonts w:ascii="Century Gothic" w:hAnsi="Century Gothic"/>
          <w:sz w:val="28"/>
          <w:szCs w:val="28"/>
        </w:rPr>
      </w:pPr>
      <w:r>
        <w:rPr>
          <w:rFonts w:ascii="Century Gothic" w:hAnsi="Century Gothic"/>
          <w:sz w:val="28"/>
          <w:szCs w:val="28"/>
        </w:rPr>
        <w:t xml:space="preserve">Increase children’s comfort with speaking during class meetings by doing daily greetings and other fun activities.   </w:t>
      </w:r>
    </w:p>
    <w:p w14:paraId="191506EA" w14:textId="77777777" w:rsidR="00350450" w:rsidRPr="00350450" w:rsidRDefault="00350450" w:rsidP="00350450">
      <w:pPr>
        <w:ind w:left="0"/>
        <w:rPr>
          <w:rFonts w:ascii="Century Gothic" w:hAnsi="Century Gothic"/>
          <w:sz w:val="28"/>
          <w:szCs w:val="28"/>
        </w:rPr>
      </w:pPr>
    </w:p>
    <w:p w14:paraId="166A07A0" w14:textId="15D87FDB" w:rsidR="00E1653B" w:rsidRDefault="00E1653B" w:rsidP="00F97742">
      <w:pPr>
        <w:pStyle w:val="ListParagraph"/>
        <w:numPr>
          <w:ilvl w:val="0"/>
          <w:numId w:val="12"/>
        </w:numPr>
        <w:rPr>
          <w:rFonts w:ascii="Century Gothic" w:hAnsi="Century Gothic"/>
          <w:sz w:val="28"/>
          <w:szCs w:val="28"/>
        </w:rPr>
      </w:pPr>
      <w:r>
        <w:rPr>
          <w:rFonts w:ascii="Century Gothic" w:hAnsi="Century Gothic"/>
          <w:sz w:val="28"/>
          <w:szCs w:val="28"/>
        </w:rPr>
        <w:t>Teach and practice expectations for safe, respectful, responsible behaviors during online meetings.</w:t>
      </w:r>
    </w:p>
    <w:p w14:paraId="1D5A9D29" w14:textId="77777777" w:rsidR="00350450" w:rsidRPr="00350450" w:rsidRDefault="00350450" w:rsidP="00350450">
      <w:pPr>
        <w:ind w:left="0"/>
        <w:rPr>
          <w:rFonts w:ascii="Century Gothic" w:hAnsi="Century Gothic"/>
          <w:sz w:val="28"/>
          <w:szCs w:val="28"/>
        </w:rPr>
      </w:pPr>
    </w:p>
    <w:p w14:paraId="3A371979" w14:textId="7EEB1304" w:rsidR="00E1653B" w:rsidRDefault="00E1653B" w:rsidP="00F97742">
      <w:pPr>
        <w:pStyle w:val="ListParagraph"/>
        <w:numPr>
          <w:ilvl w:val="0"/>
          <w:numId w:val="12"/>
        </w:numPr>
        <w:rPr>
          <w:rFonts w:ascii="Century Gothic" w:hAnsi="Century Gothic"/>
          <w:sz w:val="28"/>
          <w:szCs w:val="28"/>
        </w:rPr>
      </w:pPr>
      <w:r>
        <w:rPr>
          <w:rFonts w:ascii="Century Gothic" w:hAnsi="Century Gothic"/>
          <w:sz w:val="28"/>
          <w:szCs w:val="28"/>
        </w:rPr>
        <w:t>Hold small-group meetings in which children will play games to help them get to know one another and build classroom community.</w:t>
      </w:r>
    </w:p>
    <w:p w14:paraId="1A60783E" w14:textId="77777777" w:rsidR="00350450" w:rsidRPr="00350450" w:rsidRDefault="00350450" w:rsidP="00350450">
      <w:pPr>
        <w:ind w:left="0"/>
        <w:rPr>
          <w:rFonts w:ascii="Century Gothic" w:hAnsi="Century Gothic"/>
          <w:sz w:val="28"/>
          <w:szCs w:val="28"/>
        </w:rPr>
      </w:pPr>
    </w:p>
    <w:p w14:paraId="50BBE830" w14:textId="49EB8669" w:rsidR="00350450" w:rsidRDefault="00E1653B" w:rsidP="00F97742">
      <w:pPr>
        <w:pStyle w:val="ListParagraph"/>
        <w:numPr>
          <w:ilvl w:val="0"/>
          <w:numId w:val="12"/>
        </w:numPr>
        <w:ind w:left="792"/>
        <w:rPr>
          <w:rFonts w:ascii="Century Gothic" w:hAnsi="Century Gothic"/>
          <w:sz w:val="28"/>
          <w:szCs w:val="28"/>
        </w:rPr>
      </w:pPr>
      <w:r w:rsidRPr="003844F3">
        <w:rPr>
          <w:rFonts w:ascii="Century Gothic" w:hAnsi="Century Gothic"/>
          <w:sz w:val="28"/>
          <w:szCs w:val="28"/>
        </w:rPr>
        <w:t>Introduce Google classroom and teach children how to access and complete assignments.</w:t>
      </w:r>
      <w:r w:rsidR="003844F3" w:rsidRPr="003844F3">
        <w:rPr>
          <w:rFonts w:ascii="Century Gothic" w:hAnsi="Century Gothic"/>
          <w:sz w:val="28"/>
          <w:szCs w:val="28"/>
        </w:rPr>
        <w:t xml:space="preserve"> </w:t>
      </w:r>
    </w:p>
    <w:p w14:paraId="465DBDF9" w14:textId="36E481E6" w:rsidR="003844F3" w:rsidRPr="00350450" w:rsidRDefault="003844F3" w:rsidP="00350450">
      <w:pPr>
        <w:ind w:left="0"/>
        <w:rPr>
          <w:rFonts w:ascii="Century Gothic" w:hAnsi="Century Gothic"/>
          <w:sz w:val="28"/>
          <w:szCs w:val="28"/>
        </w:rPr>
      </w:pPr>
      <w:r w:rsidRPr="00350450">
        <w:rPr>
          <w:rFonts w:ascii="Century Gothic" w:hAnsi="Century Gothic"/>
          <w:sz w:val="28"/>
          <w:szCs w:val="28"/>
        </w:rPr>
        <w:t xml:space="preserve"> </w:t>
      </w:r>
    </w:p>
    <w:p w14:paraId="16A09489" w14:textId="3664715D" w:rsidR="00E1653B" w:rsidRPr="003844F3" w:rsidRDefault="003844F3" w:rsidP="00F97742">
      <w:pPr>
        <w:ind w:left="432"/>
        <w:rPr>
          <w:rFonts w:ascii="Century Gothic" w:hAnsi="Century Gothic"/>
          <w:b/>
          <w:bCs/>
          <w:sz w:val="28"/>
          <w:szCs w:val="28"/>
        </w:rPr>
      </w:pPr>
      <w:r w:rsidRPr="003844F3">
        <w:rPr>
          <w:rFonts w:ascii="Century Gothic" w:hAnsi="Century Gothic"/>
          <w:b/>
          <w:bCs/>
          <w:sz w:val="28"/>
          <w:szCs w:val="28"/>
        </w:rPr>
        <w:t>**Specials will begin on Friday, September 4</w:t>
      </w:r>
      <w:r w:rsidRPr="003844F3">
        <w:rPr>
          <w:rFonts w:ascii="Century Gothic" w:hAnsi="Century Gothic"/>
          <w:b/>
          <w:bCs/>
          <w:sz w:val="28"/>
          <w:szCs w:val="28"/>
          <w:vertAlign w:val="superscript"/>
        </w:rPr>
        <w:t>th</w:t>
      </w:r>
      <w:r w:rsidRPr="003844F3">
        <w:rPr>
          <w:rFonts w:ascii="Century Gothic" w:hAnsi="Century Gothic"/>
          <w:b/>
          <w:bCs/>
          <w:sz w:val="28"/>
          <w:szCs w:val="28"/>
        </w:rPr>
        <w:t xml:space="preserve">.  </w:t>
      </w:r>
    </w:p>
    <w:p w14:paraId="5A00D059" w14:textId="4C1E41FE" w:rsidR="00E1653B" w:rsidRDefault="00E1653B" w:rsidP="00E1653B">
      <w:pPr>
        <w:ind w:left="0"/>
        <w:rPr>
          <w:rFonts w:ascii="Century Gothic" w:hAnsi="Century Gothic"/>
          <w:sz w:val="28"/>
          <w:szCs w:val="28"/>
          <w:u w:val="double"/>
        </w:rPr>
      </w:pPr>
    </w:p>
    <w:p w14:paraId="0D9968EF" w14:textId="38F8895A" w:rsidR="00671C98" w:rsidRPr="00671C98" w:rsidRDefault="00671C98" w:rsidP="00C67451">
      <w:pPr>
        <w:ind w:left="0"/>
        <w:rPr>
          <w:rFonts w:ascii="Century Gothic" w:hAnsi="Century Gothic"/>
          <w:sz w:val="28"/>
          <w:szCs w:val="28"/>
        </w:rPr>
      </w:pPr>
      <w:r w:rsidRPr="00671C98">
        <w:rPr>
          <w:rFonts w:ascii="Century Gothic" w:hAnsi="Century Gothic"/>
          <w:sz w:val="28"/>
          <w:szCs w:val="28"/>
        </w:rPr>
        <w:t xml:space="preserve"> </w:t>
      </w:r>
    </w:p>
    <w:p w14:paraId="223DADD8" w14:textId="77777777" w:rsidR="00671C98" w:rsidRPr="00C67451" w:rsidRDefault="00671C98" w:rsidP="00C67451">
      <w:pPr>
        <w:pStyle w:val="ListParagraph"/>
        <w:ind w:left="0"/>
        <w:rPr>
          <w:rFonts w:ascii="Century Gothic" w:hAnsi="Century Gothic"/>
          <w:bCs/>
          <w:u w:val="single"/>
        </w:rPr>
      </w:pPr>
    </w:p>
    <w:p w14:paraId="515B6001" w14:textId="5C4A1CBF" w:rsidR="00671C98" w:rsidRPr="00350450" w:rsidRDefault="00671C98" w:rsidP="00671C98">
      <w:pPr>
        <w:pStyle w:val="ListParagraph"/>
        <w:ind w:left="0"/>
        <w:jc w:val="center"/>
        <w:rPr>
          <w:rFonts w:ascii="Century Gothic" w:hAnsi="Century Gothic"/>
          <w:b/>
          <w:sz w:val="56"/>
          <w:szCs w:val="40"/>
          <w:u w:val="double"/>
        </w:rPr>
      </w:pPr>
      <w:r w:rsidRPr="00350450">
        <w:rPr>
          <w:rFonts w:ascii="Century Gothic" w:hAnsi="Century Gothic"/>
          <w:b/>
          <w:sz w:val="56"/>
          <w:szCs w:val="40"/>
          <w:u w:val="double"/>
        </w:rPr>
        <w:lastRenderedPageBreak/>
        <w:t>Contact Information</w:t>
      </w:r>
    </w:p>
    <w:p w14:paraId="397EF5A2" w14:textId="77777777" w:rsidR="00671C98" w:rsidRPr="00C67451" w:rsidRDefault="00671C98" w:rsidP="00671C98">
      <w:pPr>
        <w:pStyle w:val="ListParagraph"/>
        <w:ind w:left="0"/>
        <w:rPr>
          <w:rFonts w:ascii="Century Gothic" w:hAnsi="Century Gothic"/>
          <w:bCs/>
        </w:rPr>
      </w:pPr>
    </w:p>
    <w:p w14:paraId="56A21793" w14:textId="4AB84A90" w:rsidR="00671C98" w:rsidRPr="00671C98" w:rsidRDefault="00671C98" w:rsidP="00671C98">
      <w:pPr>
        <w:pStyle w:val="ListParagraph"/>
        <w:ind w:left="0"/>
        <w:rPr>
          <w:rFonts w:ascii="Century Gothic" w:hAnsi="Century Gothic"/>
          <w:sz w:val="28"/>
          <w:szCs w:val="28"/>
        </w:rPr>
      </w:pPr>
      <w:r w:rsidRPr="00671C98">
        <w:rPr>
          <w:rFonts w:ascii="Century Gothic" w:hAnsi="Century Gothic"/>
          <w:sz w:val="28"/>
          <w:szCs w:val="28"/>
        </w:rPr>
        <w:t>Please feel free to contact me at any time with questions or concerns you may have</w:t>
      </w:r>
      <w:r w:rsidR="00D8152D">
        <w:rPr>
          <w:rFonts w:ascii="Century Gothic" w:hAnsi="Century Gothic"/>
          <w:sz w:val="28"/>
          <w:szCs w:val="28"/>
        </w:rPr>
        <w:t>, or to share good news about your child!</w:t>
      </w:r>
    </w:p>
    <w:p w14:paraId="236F466F" w14:textId="77777777" w:rsidR="00671C98" w:rsidRPr="00671C98" w:rsidRDefault="00671C98" w:rsidP="00671C98">
      <w:pPr>
        <w:pStyle w:val="ListParagraph"/>
        <w:ind w:left="0"/>
        <w:rPr>
          <w:rFonts w:ascii="Century Gothic" w:hAnsi="Century Gothic"/>
          <w:sz w:val="20"/>
          <w:szCs w:val="20"/>
        </w:rPr>
      </w:pPr>
    </w:p>
    <w:p w14:paraId="7EEDD69A" w14:textId="647BFA6C" w:rsidR="00671C98" w:rsidRPr="00671C98" w:rsidRDefault="00671C98" w:rsidP="00671C98">
      <w:pPr>
        <w:pStyle w:val="ListParagraph"/>
        <w:ind w:left="0"/>
        <w:rPr>
          <w:rFonts w:ascii="Century Gothic" w:hAnsi="Century Gothic"/>
          <w:b/>
          <w:sz w:val="28"/>
          <w:szCs w:val="28"/>
        </w:rPr>
      </w:pPr>
      <w:r>
        <w:rPr>
          <w:rFonts w:ascii="Century Gothic" w:hAnsi="Century Gothic"/>
          <w:b/>
          <w:sz w:val="28"/>
          <w:szCs w:val="28"/>
        </w:rPr>
        <w:t xml:space="preserve">Class </w:t>
      </w:r>
      <w:proofErr w:type="spellStart"/>
      <w:r>
        <w:rPr>
          <w:rFonts w:ascii="Century Gothic" w:hAnsi="Century Gothic"/>
          <w:b/>
          <w:sz w:val="28"/>
          <w:szCs w:val="28"/>
        </w:rPr>
        <w:t>DoJo</w:t>
      </w:r>
      <w:proofErr w:type="spellEnd"/>
      <w:r w:rsidRPr="00671C98">
        <w:rPr>
          <w:rFonts w:ascii="Century Gothic" w:hAnsi="Century Gothic"/>
          <w:b/>
          <w:sz w:val="28"/>
          <w:szCs w:val="28"/>
        </w:rPr>
        <w:t>:</w:t>
      </w:r>
    </w:p>
    <w:p w14:paraId="054EE0B0" w14:textId="458CBF3F" w:rsidR="00671C98" w:rsidRPr="00671C98" w:rsidRDefault="00671C98" w:rsidP="00671C98">
      <w:pPr>
        <w:ind w:left="0"/>
        <w:rPr>
          <w:rFonts w:ascii="Century Gothic" w:hAnsi="Century Gothic"/>
          <w:sz w:val="28"/>
          <w:szCs w:val="28"/>
        </w:rPr>
      </w:pPr>
      <w:r w:rsidRPr="00671C98">
        <w:rPr>
          <w:rFonts w:ascii="Century Gothic" w:hAnsi="Century Gothic"/>
          <w:sz w:val="28"/>
          <w:szCs w:val="28"/>
        </w:rPr>
        <w:t xml:space="preserve">I use </w:t>
      </w:r>
      <w:r w:rsidRPr="00671C98">
        <w:rPr>
          <w:rFonts w:ascii="Century Gothic" w:hAnsi="Century Gothic"/>
          <w:b/>
          <w:sz w:val="28"/>
          <w:szCs w:val="28"/>
        </w:rPr>
        <w:t>“</w:t>
      </w:r>
      <w:r>
        <w:rPr>
          <w:rFonts w:ascii="Century Gothic" w:hAnsi="Century Gothic"/>
          <w:b/>
          <w:sz w:val="28"/>
          <w:szCs w:val="28"/>
        </w:rPr>
        <w:t xml:space="preserve">Class </w:t>
      </w:r>
      <w:proofErr w:type="spellStart"/>
      <w:r>
        <w:rPr>
          <w:rFonts w:ascii="Century Gothic" w:hAnsi="Century Gothic"/>
          <w:b/>
          <w:sz w:val="28"/>
          <w:szCs w:val="28"/>
        </w:rPr>
        <w:t>DoJo</w:t>
      </w:r>
      <w:proofErr w:type="spellEnd"/>
      <w:r w:rsidRPr="00671C98">
        <w:rPr>
          <w:rFonts w:ascii="Century Gothic" w:hAnsi="Century Gothic"/>
          <w:b/>
          <w:sz w:val="28"/>
          <w:szCs w:val="28"/>
        </w:rPr>
        <w:t>”</w:t>
      </w:r>
      <w:r w:rsidRPr="00671C98">
        <w:rPr>
          <w:rFonts w:ascii="Century Gothic" w:hAnsi="Century Gothic"/>
          <w:sz w:val="28"/>
          <w:szCs w:val="28"/>
        </w:rPr>
        <w:t xml:space="preserve"> to help keep you informed about important classroom news.  </w:t>
      </w:r>
    </w:p>
    <w:p w14:paraId="3E0E7476" w14:textId="4C2A96A6" w:rsidR="00671C98" w:rsidRPr="00671C98" w:rsidRDefault="00671C98" w:rsidP="00671C98">
      <w:pPr>
        <w:ind w:left="0"/>
        <w:rPr>
          <w:rFonts w:ascii="Century Gothic" w:hAnsi="Century Gothic"/>
          <w:sz w:val="28"/>
          <w:szCs w:val="28"/>
        </w:rPr>
      </w:pPr>
      <w:proofErr w:type="spellStart"/>
      <w:r>
        <w:rPr>
          <w:rFonts w:ascii="Century Gothic" w:hAnsi="Century Gothic"/>
          <w:b/>
          <w:sz w:val="28"/>
          <w:szCs w:val="28"/>
        </w:rPr>
        <w:t>DoJo</w:t>
      </w:r>
      <w:proofErr w:type="spellEnd"/>
      <w:r w:rsidRPr="00671C98">
        <w:rPr>
          <w:rFonts w:ascii="Century Gothic" w:hAnsi="Century Gothic"/>
          <w:sz w:val="28"/>
          <w:szCs w:val="28"/>
        </w:rPr>
        <w:t xml:space="preserve"> is a free service that allows you to get messages from me directly to your </w:t>
      </w:r>
      <w:r>
        <w:rPr>
          <w:rFonts w:ascii="Century Gothic" w:hAnsi="Century Gothic"/>
          <w:sz w:val="28"/>
          <w:szCs w:val="28"/>
        </w:rPr>
        <w:t xml:space="preserve">computer or mobile device </w:t>
      </w:r>
      <w:r w:rsidRPr="00671C98">
        <w:rPr>
          <w:rFonts w:ascii="Century Gothic" w:hAnsi="Century Gothic"/>
          <w:sz w:val="28"/>
          <w:szCs w:val="28"/>
        </w:rPr>
        <w:t xml:space="preserve">and allows you to send messages to </w:t>
      </w:r>
      <w:r>
        <w:rPr>
          <w:rFonts w:ascii="Century Gothic" w:hAnsi="Century Gothic"/>
          <w:sz w:val="28"/>
          <w:szCs w:val="28"/>
        </w:rPr>
        <w:t>me</w:t>
      </w:r>
      <w:r w:rsidRPr="00671C98">
        <w:rPr>
          <w:rFonts w:ascii="Century Gothic" w:hAnsi="Century Gothic"/>
          <w:sz w:val="28"/>
          <w:szCs w:val="28"/>
        </w:rPr>
        <w:t>.</w:t>
      </w:r>
    </w:p>
    <w:p w14:paraId="4B96B95E" w14:textId="77777777" w:rsidR="00671C98" w:rsidRPr="00671C98" w:rsidRDefault="00671C98" w:rsidP="00671C98">
      <w:pPr>
        <w:ind w:left="0"/>
        <w:rPr>
          <w:rFonts w:ascii="Century Gothic" w:hAnsi="Century Gothic"/>
          <w:sz w:val="16"/>
          <w:szCs w:val="28"/>
        </w:rPr>
      </w:pPr>
    </w:p>
    <w:p w14:paraId="48E2CBB3" w14:textId="63912ADF" w:rsidR="00671C98" w:rsidRDefault="00C67451" w:rsidP="00671C98">
      <w:pPr>
        <w:ind w:left="0"/>
        <w:rPr>
          <w:rFonts w:ascii="Century Gothic" w:hAnsi="Century Gothic"/>
          <w:sz w:val="28"/>
          <w:szCs w:val="28"/>
        </w:rPr>
      </w:pPr>
      <w:r>
        <w:rPr>
          <w:rFonts w:ascii="Century Gothic" w:hAnsi="Century Gothic"/>
          <w:noProof/>
          <w:sz w:val="48"/>
          <w:szCs w:val="48"/>
        </w:rPr>
        <w:drawing>
          <wp:anchor distT="0" distB="0" distL="114300" distR="114300" simplePos="0" relativeHeight="251675648" behindDoc="1" locked="0" layoutInCell="1" allowOverlap="1" wp14:anchorId="3FCA9C99" wp14:editId="10371BF3">
            <wp:simplePos x="0" y="0"/>
            <wp:positionH relativeFrom="column">
              <wp:posOffset>3514725</wp:posOffset>
            </wp:positionH>
            <wp:positionV relativeFrom="paragraph">
              <wp:posOffset>271145</wp:posOffset>
            </wp:positionV>
            <wp:extent cx="2247900" cy="2259330"/>
            <wp:effectExtent l="0" t="0" r="0" b="1270"/>
            <wp:wrapTight wrapText="bothSides">
              <wp:wrapPolygon edited="0">
                <wp:start x="3905" y="850"/>
                <wp:lineTo x="3417" y="1578"/>
                <wp:lineTo x="2929" y="2671"/>
                <wp:lineTo x="2929" y="3157"/>
                <wp:lineTo x="3417" y="4978"/>
                <wp:lineTo x="3417" y="5707"/>
                <wp:lineTo x="5980" y="6921"/>
                <wp:lineTo x="7566" y="7042"/>
                <wp:lineTo x="5980" y="8863"/>
                <wp:lineTo x="5736" y="10806"/>
                <wp:lineTo x="5980" y="12749"/>
                <wp:lineTo x="6956" y="16634"/>
                <wp:lineTo x="7566" y="18577"/>
                <wp:lineTo x="8298" y="21491"/>
                <wp:lineTo x="16597" y="21491"/>
                <wp:lineTo x="16231" y="20519"/>
                <wp:lineTo x="16841" y="20519"/>
                <wp:lineTo x="17085" y="19548"/>
                <wp:lineTo x="16475" y="16634"/>
                <wp:lineTo x="14156" y="8742"/>
                <wp:lineTo x="12814" y="7406"/>
                <wp:lineTo x="12203" y="6921"/>
                <wp:lineTo x="18305" y="6314"/>
                <wp:lineTo x="18549" y="5221"/>
                <wp:lineTo x="17329" y="4978"/>
                <wp:lineTo x="18061" y="4492"/>
                <wp:lineTo x="18061" y="3642"/>
                <wp:lineTo x="17329" y="3035"/>
                <wp:lineTo x="18671" y="2185"/>
                <wp:lineTo x="18061" y="1214"/>
                <wp:lineTo x="4393" y="850"/>
                <wp:lineTo x="3905" y="850"/>
              </wp:wrapPolygon>
            </wp:wrapTight>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47900" cy="2259330"/>
                    </a:xfrm>
                    <a:prstGeom prst="rect">
                      <a:avLst/>
                    </a:prstGeom>
                  </pic:spPr>
                </pic:pic>
              </a:graphicData>
            </a:graphic>
            <wp14:sizeRelH relativeFrom="page">
              <wp14:pctWidth>0</wp14:pctWidth>
            </wp14:sizeRelH>
            <wp14:sizeRelV relativeFrom="page">
              <wp14:pctHeight>0</wp14:pctHeight>
            </wp14:sizeRelV>
          </wp:anchor>
        </w:drawing>
      </w:r>
      <w:r w:rsidR="00671C98" w:rsidRPr="00671C98">
        <w:rPr>
          <w:rFonts w:ascii="Century Gothic" w:hAnsi="Century Gothic"/>
          <w:sz w:val="28"/>
          <w:szCs w:val="28"/>
        </w:rPr>
        <w:t xml:space="preserve">Joining </w:t>
      </w:r>
      <w:r w:rsidR="00671C98">
        <w:rPr>
          <w:rFonts w:ascii="Century Gothic" w:hAnsi="Century Gothic"/>
          <w:sz w:val="28"/>
          <w:szCs w:val="28"/>
        </w:rPr>
        <w:t xml:space="preserve">our </w:t>
      </w:r>
      <w:r w:rsidR="00671C98" w:rsidRPr="00671C98">
        <w:rPr>
          <w:rFonts w:ascii="Century Gothic" w:hAnsi="Century Gothic"/>
          <w:sz w:val="28"/>
          <w:szCs w:val="28"/>
        </w:rPr>
        <w:t xml:space="preserve">class on </w:t>
      </w:r>
      <w:proofErr w:type="spellStart"/>
      <w:r w:rsidR="00671C98">
        <w:rPr>
          <w:rFonts w:ascii="Century Gothic" w:hAnsi="Century Gothic"/>
          <w:b/>
          <w:sz w:val="28"/>
          <w:szCs w:val="28"/>
        </w:rPr>
        <w:t>DoJo</w:t>
      </w:r>
      <w:proofErr w:type="spellEnd"/>
      <w:r w:rsidR="00671C98" w:rsidRPr="00671C98">
        <w:rPr>
          <w:rFonts w:ascii="Century Gothic" w:hAnsi="Century Gothic"/>
          <w:sz w:val="28"/>
          <w:szCs w:val="28"/>
        </w:rPr>
        <w:t xml:space="preserve"> is easy.  </w:t>
      </w:r>
      <w:r w:rsidR="00EF075C">
        <w:rPr>
          <w:rFonts w:ascii="Century Gothic" w:hAnsi="Century Gothic"/>
          <w:sz w:val="28"/>
          <w:szCs w:val="28"/>
        </w:rPr>
        <w:t>If you haven’t already signed up, p</w:t>
      </w:r>
      <w:r w:rsidR="00671C98">
        <w:rPr>
          <w:rFonts w:ascii="Century Gothic" w:hAnsi="Century Gothic"/>
          <w:sz w:val="28"/>
          <w:szCs w:val="28"/>
        </w:rPr>
        <w:t>lease</w:t>
      </w:r>
      <w:r w:rsidR="00D8152D">
        <w:rPr>
          <w:rFonts w:ascii="Century Gothic" w:hAnsi="Century Gothic"/>
          <w:sz w:val="28"/>
          <w:szCs w:val="28"/>
        </w:rPr>
        <w:t xml:space="preserve"> use the link in the email to sign up now!</w:t>
      </w:r>
      <w:r w:rsidRPr="00C67451">
        <w:rPr>
          <w:rFonts w:ascii="Century Gothic" w:hAnsi="Century Gothic"/>
          <w:noProof/>
          <w:sz w:val="48"/>
          <w:szCs w:val="48"/>
        </w:rPr>
        <w:t xml:space="preserve"> </w:t>
      </w:r>
    </w:p>
    <w:p w14:paraId="7CADE2B2" w14:textId="53268A5F" w:rsidR="00671C98" w:rsidRPr="00C67451" w:rsidRDefault="00D8152D" w:rsidP="00C67451">
      <w:pPr>
        <w:ind w:left="0"/>
        <w:rPr>
          <w:rFonts w:ascii="Century Gothic" w:hAnsi="Century Gothic"/>
          <w:sz w:val="48"/>
          <w:szCs w:val="48"/>
        </w:rPr>
      </w:pPr>
      <w:r w:rsidRPr="00EF075C">
        <w:rPr>
          <w:rFonts w:ascii="Century Gothic" w:hAnsi="Century Gothic"/>
          <w:sz w:val="48"/>
          <w:szCs w:val="48"/>
        </w:rPr>
        <w:t xml:space="preserve"> </w:t>
      </w:r>
      <w:r w:rsidR="00671C98" w:rsidRPr="00671C98">
        <w:rPr>
          <w:rFonts w:ascii="Century Gothic" w:hAnsi="Century Gothic"/>
          <w:b/>
          <w:sz w:val="28"/>
          <w:szCs w:val="28"/>
        </w:rPr>
        <w:t>Phone:  692-243</w:t>
      </w:r>
      <w:r w:rsidR="00E45FC8">
        <w:rPr>
          <w:rFonts w:ascii="Century Gothic" w:hAnsi="Century Gothic"/>
          <w:b/>
          <w:sz w:val="28"/>
          <w:szCs w:val="28"/>
        </w:rPr>
        <w:t>5</w:t>
      </w:r>
    </w:p>
    <w:p w14:paraId="2D355B12" w14:textId="1B2DCD30" w:rsidR="00C67451" w:rsidRDefault="00671C98" w:rsidP="00671C98">
      <w:pPr>
        <w:pStyle w:val="ListParagraph"/>
        <w:ind w:left="0"/>
        <w:rPr>
          <w:rFonts w:ascii="Century Gothic" w:hAnsi="Century Gothic"/>
          <w:b/>
          <w:sz w:val="28"/>
          <w:szCs w:val="28"/>
        </w:rPr>
      </w:pPr>
      <w:proofErr w:type="spellStart"/>
      <w:proofErr w:type="gramStart"/>
      <w:r w:rsidRPr="00671C98">
        <w:rPr>
          <w:rFonts w:ascii="Century Gothic" w:hAnsi="Century Gothic"/>
          <w:b/>
          <w:sz w:val="28"/>
          <w:szCs w:val="28"/>
        </w:rPr>
        <w:t>Email:</w:t>
      </w:r>
      <w:r w:rsidR="00C67451">
        <w:rPr>
          <w:rFonts w:ascii="Century Gothic" w:hAnsi="Century Gothic"/>
          <w:b/>
          <w:sz w:val="28"/>
          <w:szCs w:val="28"/>
        </w:rPr>
        <w:t>Jodie</w:t>
      </w:r>
      <w:proofErr w:type="spellEnd"/>
      <w:proofErr w:type="gramEnd"/>
      <w:r w:rsidR="00C67451">
        <w:rPr>
          <w:rFonts w:ascii="Century Gothic" w:hAnsi="Century Gothic"/>
          <w:b/>
          <w:sz w:val="28"/>
          <w:szCs w:val="28"/>
        </w:rPr>
        <w:t xml:space="preserve"> Corbeil  </w:t>
      </w:r>
      <w:hyperlink r:id="rId14" w:history="1">
        <w:r w:rsidR="00C67451" w:rsidRPr="00E2305B">
          <w:rPr>
            <w:rStyle w:val="Hyperlink"/>
            <w:rFonts w:ascii="Century Gothic" w:hAnsi="Century Gothic"/>
            <w:b/>
            <w:sz w:val="28"/>
            <w:szCs w:val="28"/>
          </w:rPr>
          <w:t>jcorbeil@sau56.org</w:t>
        </w:r>
      </w:hyperlink>
    </w:p>
    <w:p w14:paraId="02CFE5F3" w14:textId="41FB5E11" w:rsidR="00671C98" w:rsidRDefault="00C67451" w:rsidP="00671C98">
      <w:pPr>
        <w:pStyle w:val="ListParagraph"/>
        <w:ind w:left="0"/>
        <w:rPr>
          <w:rFonts w:ascii="Century Gothic" w:hAnsi="Century Gothic"/>
          <w:b/>
          <w:sz w:val="28"/>
          <w:szCs w:val="28"/>
        </w:rPr>
      </w:pPr>
      <w:r>
        <w:rPr>
          <w:rFonts w:ascii="Century Gothic" w:hAnsi="Century Gothic"/>
          <w:b/>
          <w:sz w:val="28"/>
          <w:szCs w:val="28"/>
        </w:rPr>
        <w:t xml:space="preserve">Carol Foley </w:t>
      </w:r>
      <w:hyperlink r:id="rId15" w:history="1">
        <w:r w:rsidRPr="00E2305B">
          <w:rPr>
            <w:rStyle w:val="Hyperlink"/>
            <w:rFonts w:ascii="Century Gothic" w:hAnsi="Century Gothic"/>
            <w:b/>
            <w:sz w:val="28"/>
            <w:szCs w:val="28"/>
          </w:rPr>
          <w:t>kfoley@sau56.org</w:t>
        </w:r>
      </w:hyperlink>
    </w:p>
    <w:p w14:paraId="50616E43" w14:textId="6483D4AD" w:rsidR="00C67451" w:rsidRDefault="00C67451" w:rsidP="00671C98">
      <w:pPr>
        <w:pStyle w:val="ListParagraph"/>
        <w:ind w:left="0"/>
        <w:rPr>
          <w:rFonts w:ascii="Century Gothic" w:hAnsi="Century Gothic"/>
          <w:b/>
          <w:sz w:val="28"/>
          <w:szCs w:val="28"/>
        </w:rPr>
      </w:pPr>
      <w:r>
        <w:rPr>
          <w:rFonts w:ascii="Century Gothic" w:hAnsi="Century Gothic"/>
          <w:b/>
          <w:sz w:val="28"/>
          <w:szCs w:val="28"/>
        </w:rPr>
        <w:t xml:space="preserve">Marisa Henderson </w:t>
      </w:r>
      <w:hyperlink r:id="rId16" w:history="1">
        <w:r w:rsidRPr="00E2305B">
          <w:rPr>
            <w:rStyle w:val="Hyperlink"/>
            <w:rFonts w:ascii="Century Gothic" w:hAnsi="Century Gothic"/>
            <w:b/>
            <w:sz w:val="28"/>
            <w:szCs w:val="28"/>
          </w:rPr>
          <w:t>mhenderson@sau56.org</w:t>
        </w:r>
      </w:hyperlink>
    </w:p>
    <w:p w14:paraId="6F329BFA" w14:textId="3DD8D373" w:rsidR="00C67451" w:rsidRDefault="00C67451" w:rsidP="00671C98">
      <w:pPr>
        <w:pStyle w:val="ListParagraph"/>
        <w:ind w:left="0"/>
        <w:rPr>
          <w:rFonts w:ascii="Century Gothic" w:hAnsi="Century Gothic"/>
          <w:b/>
          <w:sz w:val="28"/>
          <w:szCs w:val="28"/>
        </w:rPr>
      </w:pPr>
      <w:r>
        <w:rPr>
          <w:rFonts w:ascii="Century Gothic" w:hAnsi="Century Gothic"/>
          <w:b/>
          <w:sz w:val="28"/>
          <w:szCs w:val="28"/>
        </w:rPr>
        <w:t xml:space="preserve">Jen Hickey </w:t>
      </w:r>
      <w:hyperlink r:id="rId17" w:history="1">
        <w:r w:rsidRPr="00E2305B">
          <w:rPr>
            <w:rStyle w:val="Hyperlink"/>
            <w:rFonts w:ascii="Century Gothic" w:hAnsi="Century Gothic"/>
            <w:b/>
            <w:sz w:val="28"/>
            <w:szCs w:val="28"/>
          </w:rPr>
          <w:t>jhickey@sau56.org</w:t>
        </w:r>
      </w:hyperlink>
    </w:p>
    <w:p w14:paraId="40388B73" w14:textId="6D9C0E8E" w:rsidR="00C67451" w:rsidRDefault="00C67451" w:rsidP="00671C98">
      <w:pPr>
        <w:pStyle w:val="ListParagraph"/>
        <w:ind w:left="0"/>
        <w:rPr>
          <w:rFonts w:ascii="Century Gothic" w:hAnsi="Century Gothic"/>
          <w:b/>
          <w:sz w:val="28"/>
          <w:szCs w:val="28"/>
        </w:rPr>
      </w:pPr>
      <w:r>
        <w:rPr>
          <w:rFonts w:ascii="Century Gothic" w:hAnsi="Century Gothic"/>
          <w:b/>
          <w:sz w:val="28"/>
          <w:szCs w:val="28"/>
        </w:rPr>
        <w:t xml:space="preserve">Alicia Parks </w:t>
      </w:r>
      <w:hyperlink r:id="rId18" w:history="1">
        <w:r w:rsidRPr="00E2305B">
          <w:rPr>
            <w:rStyle w:val="Hyperlink"/>
            <w:rFonts w:ascii="Century Gothic" w:hAnsi="Century Gothic"/>
            <w:b/>
            <w:sz w:val="28"/>
            <w:szCs w:val="28"/>
          </w:rPr>
          <w:t>aparks@sau56.org</w:t>
        </w:r>
      </w:hyperlink>
    </w:p>
    <w:p w14:paraId="7D9D1B2D" w14:textId="77777777" w:rsidR="00C67451" w:rsidRDefault="00C67451" w:rsidP="00C67451">
      <w:pPr>
        <w:pStyle w:val="ListParagraph"/>
        <w:ind w:left="0"/>
        <w:rPr>
          <w:rFonts w:ascii="Century Gothic" w:hAnsi="Century Gothic"/>
          <w:b/>
          <w:sz w:val="28"/>
          <w:szCs w:val="28"/>
        </w:rPr>
      </w:pPr>
      <w:r>
        <w:rPr>
          <w:rFonts w:ascii="Century Gothic" w:hAnsi="Century Gothic"/>
          <w:b/>
          <w:sz w:val="28"/>
          <w:szCs w:val="28"/>
        </w:rPr>
        <w:t xml:space="preserve">Kylie Perkins </w:t>
      </w:r>
      <w:hyperlink r:id="rId19" w:history="1">
        <w:r w:rsidRPr="00E2305B">
          <w:rPr>
            <w:rStyle w:val="Hyperlink"/>
            <w:rFonts w:ascii="Century Gothic" w:hAnsi="Century Gothic"/>
            <w:b/>
            <w:sz w:val="28"/>
            <w:szCs w:val="28"/>
          </w:rPr>
          <w:t>kperkins@sau56.org</w:t>
        </w:r>
      </w:hyperlink>
    </w:p>
    <w:p w14:paraId="72F0868E" w14:textId="77777777" w:rsidR="00B4130A" w:rsidRDefault="00B4130A" w:rsidP="00C67451">
      <w:pPr>
        <w:pStyle w:val="ListParagraph"/>
        <w:ind w:left="0"/>
        <w:rPr>
          <w:rFonts w:ascii="News Gothic MT" w:eastAsia="Calibri" w:hAnsi="News Gothic MT" w:cs="Times New Roman"/>
          <w:b/>
          <w:bCs/>
          <w:noProof/>
          <w:color w:val="0070C0"/>
          <w:sz w:val="32"/>
          <w:szCs w:val="32"/>
          <w:u w:val="single"/>
        </w:rPr>
      </w:pPr>
    </w:p>
    <w:p w14:paraId="01FB3179" w14:textId="44DEA065" w:rsidR="00671C98" w:rsidRPr="00C67451" w:rsidRDefault="00671C98" w:rsidP="00C67451">
      <w:pPr>
        <w:pStyle w:val="ListParagraph"/>
        <w:ind w:left="0"/>
        <w:rPr>
          <w:rFonts w:ascii="Century Gothic" w:hAnsi="Century Gothic"/>
          <w:b/>
          <w:sz w:val="28"/>
          <w:szCs w:val="28"/>
        </w:rPr>
      </w:pPr>
      <w:r w:rsidRPr="00671C98">
        <w:rPr>
          <w:rFonts w:ascii="News Gothic MT" w:eastAsia="Calibri" w:hAnsi="News Gothic MT" w:cs="Times New Roman"/>
          <w:b/>
          <w:bCs/>
          <w:noProof/>
          <w:color w:val="0070C0"/>
          <w:sz w:val="32"/>
          <w:szCs w:val="32"/>
          <w:u w:val="single"/>
        </w:rPr>
        <w:t>Tips for Successful Remote Learning</w:t>
      </w:r>
    </w:p>
    <w:p w14:paraId="1CA58EBB" w14:textId="11FC26DA" w:rsidR="00671C98" w:rsidRPr="00671C98" w:rsidRDefault="00B4130A" w:rsidP="00671C98">
      <w:pPr>
        <w:spacing w:line="259" w:lineRule="auto"/>
        <w:ind w:left="0"/>
        <w:rPr>
          <w:rFonts w:ascii="News Gothic MT" w:eastAsia="Calibri" w:hAnsi="News Gothic MT" w:cs="Times New Roman"/>
          <w:b/>
          <w:bCs/>
          <w:noProof/>
          <w:color w:val="0070C0"/>
          <w:sz w:val="28"/>
          <w:szCs w:val="28"/>
        </w:rPr>
      </w:pPr>
      <w:r>
        <w:rPr>
          <w:noProof/>
        </w:rPr>
        <w:drawing>
          <wp:anchor distT="0" distB="0" distL="114300" distR="114300" simplePos="0" relativeHeight="251678720" behindDoc="1" locked="0" layoutInCell="1" allowOverlap="1" wp14:anchorId="6CB825DD" wp14:editId="1266EBA2">
            <wp:simplePos x="0" y="0"/>
            <wp:positionH relativeFrom="column">
              <wp:posOffset>6985</wp:posOffset>
            </wp:positionH>
            <wp:positionV relativeFrom="paragraph">
              <wp:posOffset>231775</wp:posOffset>
            </wp:positionV>
            <wp:extent cx="1558925" cy="1558925"/>
            <wp:effectExtent l="0" t="0" r="0" b="3175"/>
            <wp:wrapTight wrapText="bothSides">
              <wp:wrapPolygon edited="0">
                <wp:start x="8095" y="880"/>
                <wp:lineTo x="4751" y="1584"/>
                <wp:lineTo x="4223" y="1936"/>
                <wp:lineTo x="4927" y="6863"/>
                <wp:lineTo x="4927" y="8270"/>
                <wp:lineTo x="7567" y="9678"/>
                <wp:lineTo x="8974" y="9678"/>
                <wp:lineTo x="6335" y="11614"/>
                <wp:lineTo x="5455" y="15485"/>
                <wp:lineTo x="3343" y="18125"/>
                <wp:lineTo x="352" y="20412"/>
                <wp:lineTo x="0" y="20940"/>
                <wp:lineTo x="0" y="21292"/>
                <wp:lineTo x="7215" y="21468"/>
                <wp:lineTo x="15485" y="21468"/>
                <wp:lineTo x="15485" y="20940"/>
                <wp:lineTo x="16365" y="18653"/>
                <wp:lineTo x="16541" y="15309"/>
                <wp:lineTo x="15837" y="11966"/>
                <wp:lineTo x="13022" y="9854"/>
                <wp:lineTo x="13901" y="9678"/>
                <wp:lineTo x="15309" y="8446"/>
                <wp:lineTo x="16013" y="5103"/>
                <wp:lineTo x="15837" y="4047"/>
                <wp:lineTo x="16893" y="2112"/>
                <wp:lineTo x="16013" y="1408"/>
                <wp:lineTo x="12670" y="880"/>
                <wp:lineTo x="8095" y="880"/>
              </wp:wrapPolygon>
            </wp:wrapTight>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8925" cy="1558925"/>
                    </a:xfrm>
                    <a:prstGeom prst="rect">
                      <a:avLst/>
                    </a:prstGeom>
                  </pic:spPr>
                </pic:pic>
              </a:graphicData>
            </a:graphic>
            <wp14:sizeRelH relativeFrom="page">
              <wp14:pctWidth>0</wp14:pctWidth>
            </wp14:sizeRelH>
            <wp14:sizeRelV relativeFrom="page">
              <wp14:pctHeight>0</wp14:pctHeight>
            </wp14:sizeRelV>
          </wp:anchor>
        </w:drawing>
      </w:r>
    </w:p>
    <w:p w14:paraId="25C51A19" w14:textId="5E9B96FC" w:rsidR="00B4130A" w:rsidRPr="00671C98" w:rsidRDefault="00B4130A" w:rsidP="00B4130A">
      <w:pPr>
        <w:tabs>
          <w:tab w:val="right" w:pos="10800"/>
        </w:tabs>
        <w:spacing w:line="259" w:lineRule="auto"/>
        <w:ind w:left="0"/>
        <w:rPr>
          <w:rFonts w:ascii="News Gothic MT" w:eastAsia="Calibri" w:hAnsi="News Gothic MT" w:cs="Times New Roman"/>
          <w:b/>
          <w:bCs/>
          <w:color w:val="0070C0"/>
          <w:sz w:val="28"/>
          <w:szCs w:val="28"/>
        </w:rPr>
      </w:pPr>
      <w:r w:rsidRPr="00671C98">
        <w:rPr>
          <w:rFonts w:ascii="News Gothic MT" w:eastAsia="Calibri" w:hAnsi="News Gothic MT" w:cs="Times New Roman"/>
          <w:b/>
          <w:bCs/>
          <w:color w:val="0070C0"/>
          <w:sz w:val="28"/>
          <w:szCs w:val="28"/>
        </w:rPr>
        <w:t>Overcoming Obstacles…</w:t>
      </w:r>
      <w:r w:rsidRPr="00671C98">
        <w:rPr>
          <w:rFonts w:ascii="News Gothic MT" w:eastAsia="Calibri" w:hAnsi="News Gothic MT" w:cs="Times New Roman"/>
          <w:b/>
          <w:bCs/>
          <w:color w:val="0070C0"/>
          <w:sz w:val="28"/>
          <w:szCs w:val="28"/>
        </w:rPr>
        <w:tab/>
      </w:r>
    </w:p>
    <w:p w14:paraId="1586F412" w14:textId="2EC42A6F" w:rsidR="00B4130A" w:rsidRPr="00671C98" w:rsidRDefault="00B4130A" w:rsidP="00B4130A">
      <w:pPr>
        <w:numPr>
          <w:ilvl w:val="0"/>
          <w:numId w:val="17"/>
        </w:numPr>
        <w:spacing w:after="160" w:line="259" w:lineRule="auto"/>
        <w:contextualSpacing/>
        <w:rPr>
          <w:rFonts w:ascii="Corbel" w:eastAsia="Calibri" w:hAnsi="Corbel" w:cs="Times New Roman"/>
          <w:sz w:val="24"/>
          <w:szCs w:val="24"/>
        </w:rPr>
      </w:pPr>
      <w:r w:rsidRPr="00671C98">
        <w:rPr>
          <w:rFonts w:ascii="Corbel" w:eastAsia="Calibri" w:hAnsi="Corbel" w:cs="Times New Roman"/>
          <w:sz w:val="24"/>
          <w:szCs w:val="24"/>
        </w:rPr>
        <w:t>Let your child make choices, such as deciding what order to do the video lessons in.</w:t>
      </w:r>
    </w:p>
    <w:p w14:paraId="754E18D9" w14:textId="7059D4BB" w:rsidR="00B4130A" w:rsidRPr="00671C98" w:rsidRDefault="00B4130A" w:rsidP="00B4130A">
      <w:pPr>
        <w:numPr>
          <w:ilvl w:val="0"/>
          <w:numId w:val="16"/>
        </w:numPr>
        <w:spacing w:after="160" w:line="259" w:lineRule="auto"/>
        <w:contextualSpacing/>
        <w:rPr>
          <w:rFonts w:ascii="Corbel" w:eastAsia="Calibri" w:hAnsi="Corbel" w:cs="Times New Roman"/>
          <w:sz w:val="24"/>
          <w:szCs w:val="24"/>
        </w:rPr>
      </w:pPr>
      <w:r w:rsidRPr="00671C98">
        <w:rPr>
          <w:rFonts w:ascii="Corbel" w:eastAsia="Calibri" w:hAnsi="Corbel" w:cs="Times New Roman"/>
          <w:sz w:val="24"/>
          <w:szCs w:val="24"/>
        </w:rPr>
        <w:t xml:space="preserve">Use an incentive system, such as allowing your child to earn a sticker or tally mark for </w:t>
      </w:r>
    </w:p>
    <w:p w14:paraId="501C3385" w14:textId="3F2ECF14" w:rsidR="00B4130A" w:rsidRPr="00671C98" w:rsidRDefault="00B4130A" w:rsidP="00B4130A">
      <w:pPr>
        <w:spacing w:line="259" w:lineRule="auto"/>
        <w:ind w:left="720"/>
        <w:contextualSpacing/>
        <w:rPr>
          <w:rFonts w:ascii="Corbel" w:eastAsia="Calibri" w:hAnsi="Corbel" w:cs="Times New Roman"/>
          <w:sz w:val="24"/>
          <w:szCs w:val="24"/>
        </w:rPr>
      </w:pPr>
      <w:r w:rsidRPr="00671C98">
        <w:rPr>
          <w:rFonts w:ascii="Corbel" w:eastAsia="Calibri" w:hAnsi="Corbel" w:cs="Times New Roman"/>
          <w:sz w:val="24"/>
          <w:szCs w:val="24"/>
        </w:rPr>
        <w:t xml:space="preserve">  completing lessons, then redeeming the “points” for a reward such as family fun time or </w:t>
      </w:r>
    </w:p>
    <w:p w14:paraId="64F1445D" w14:textId="77777777" w:rsidR="00B4130A" w:rsidRPr="00671C98" w:rsidRDefault="00B4130A" w:rsidP="00B4130A">
      <w:pPr>
        <w:spacing w:line="259" w:lineRule="auto"/>
        <w:ind w:left="720"/>
        <w:contextualSpacing/>
        <w:rPr>
          <w:rFonts w:ascii="Corbel" w:eastAsia="Calibri" w:hAnsi="Corbel" w:cs="Times New Roman"/>
          <w:sz w:val="24"/>
          <w:szCs w:val="24"/>
        </w:rPr>
      </w:pPr>
      <w:r w:rsidRPr="00671C98">
        <w:rPr>
          <w:rFonts w:ascii="Corbel" w:eastAsia="Calibri" w:hAnsi="Corbel" w:cs="Times New Roman"/>
          <w:sz w:val="24"/>
          <w:szCs w:val="24"/>
        </w:rPr>
        <w:t xml:space="preserve">  extra choice time on Friday.</w:t>
      </w:r>
    </w:p>
    <w:p w14:paraId="16D895D4" w14:textId="77777777" w:rsidR="00B4130A" w:rsidRPr="00671C98" w:rsidRDefault="00B4130A" w:rsidP="00B4130A">
      <w:pPr>
        <w:numPr>
          <w:ilvl w:val="0"/>
          <w:numId w:val="16"/>
        </w:numPr>
        <w:spacing w:after="160" w:line="259" w:lineRule="auto"/>
        <w:contextualSpacing/>
        <w:rPr>
          <w:rFonts w:ascii="Corbel" w:eastAsia="Calibri" w:hAnsi="Corbel" w:cs="Times New Roman"/>
          <w:b/>
          <w:bCs/>
          <w:sz w:val="24"/>
          <w:szCs w:val="24"/>
        </w:rPr>
      </w:pPr>
      <w:r w:rsidRPr="00671C98">
        <w:rPr>
          <w:rFonts w:ascii="Corbel" w:eastAsia="Calibri" w:hAnsi="Corbel" w:cs="Times New Roman"/>
          <w:b/>
          <w:bCs/>
          <w:sz w:val="24"/>
          <w:szCs w:val="24"/>
          <w:u w:val="single"/>
        </w:rPr>
        <w:t xml:space="preserve">Communicate frequently with your child’s teacher so that we can problem-solve </w:t>
      </w:r>
    </w:p>
    <w:p w14:paraId="0DF8AB07" w14:textId="116A58E2" w:rsidR="00B4130A" w:rsidRDefault="00B4130A" w:rsidP="00B4130A">
      <w:pPr>
        <w:spacing w:line="259" w:lineRule="auto"/>
        <w:ind w:left="720"/>
        <w:contextualSpacing/>
        <w:rPr>
          <w:rFonts w:ascii="Corbel" w:eastAsia="Calibri" w:hAnsi="Corbel" w:cs="Times New Roman"/>
          <w:noProof/>
          <w:color w:val="0070C0"/>
          <w:sz w:val="20"/>
          <w:szCs w:val="20"/>
        </w:rPr>
      </w:pPr>
      <w:r w:rsidRPr="00671C98">
        <w:rPr>
          <w:rFonts w:ascii="Corbel" w:eastAsia="Calibri" w:hAnsi="Corbel" w:cs="Times New Roman"/>
          <w:b/>
          <w:bCs/>
          <w:sz w:val="24"/>
          <w:szCs w:val="24"/>
        </w:rPr>
        <w:t xml:space="preserve">   </w:t>
      </w:r>
      <w:r w:rsidRPr="00671C98">
        <w:rPr>
          <w:rFonts w:ascii="Corbel" w:eastAsia="Calibri" w:hAnsi="Corbel" w:cs="Times New Roman"/>
          <w:b/>
          <w:bCs/>
          <w:sz w:val="24"/>
          <w:szCs w:val="24"/>
          <w:u w:val="single"/>
        </w:rPr>
        <w:t>together</w:t>
      </w:r>
      <w:r w:rsidRPr="00671C98">
        <w:rPr>
          <w:rFonts w:ascii="Corbel" w:eastAsia="Calibri" w:hAnsi="Corbel" w:cs="Times New Roman"/>
          <w:b/>
          <w:bCs/>
          <w:sz w:val="24"/>
          <w:szCs w:val="24"/>
        </w:rPr>
        <w:t>.</w:t>
      </w:r>
      <w:r w:rsidRPr="00671C98">
        <w:rPr>
          <w:rFonts w:ascii="Corbel" w:eastAsia="Calibri" w:hAnsi="Corbel" w:cs="Times New Roman"/>
          <w:sz w:val="24"/>
          <w:szCs w:val="24"/>
        </w:rPr>
        <w:t xml:space="preserve">  </w:t>
      </w:r>
      <w:r w:rsidRPr="00671C98">
        <w:rPr>
          <w:rFonts w:ascii="Corbel" w:eastAsia="Calibri" w:hAnsi="Corbel" w:cs="Times New Roman"/>
          <w:b/>
          <w:bCs/>
          <w:color w:val="0070C0"/>
          <w:sz w:val="24"/>
          <w:szCs w:val="24"/>
        </w:rPr>
        <w:t>We’ve got this!!</w:t>
      </w:r>
      <w:r w:rsidRPr="00671C98">
        <w:rPr>
          <w:rFonts w:ascii="Corbel" w:eastAsia="Calibri" w:hAnsi="Corbel" w:cs="Times New Roman"/>
          <w:noProof/>
          <w:color w:val="0070C0"/>
          <w:sz w:val="20"/>
          <w:szCs w:val="20"/>
        </w:rPr>
        <w:t xml:space="preserve"> </w:t>
      </w:r>
    </w:p>
    <w:p w14:paraId="37E07DF7" w14:textId="77777777" w:rsidR="00B4130A" w:rsidRPr="00671C98" w:rsidRDefault="00B4130A" w:rsidP="00B4130A">
      <w:pPr>
        <w:spacing w:line="259" w:lineRule="auto"/>
        <w:ind w:left="720"/>
        <w:contextualSpacing/>
        <w:rPr>
          <w:rFonts w:ascii="Corbel" w:eastAsia="Calibri" w:hAnsi="Corbel" w:cs="Times New Roman"/>
          <w:sz w:val="24"/>
          <w:szCs w:val="24"/>
        </w:rPr>
      </w:pPr>
    </w:p>
    <w:p w14:paraId="16615004" w14:textId="77777777" w:rsidR="00671C98" w:rsidRPr="00671C98" w:rsidRDefault="00671C98" w:rsidP="00671C98">
      <w:pPr>
        <w:spacing w:line="259" w:lineRule="auto"/>
        <w:ind w:left="0"/>
        <w:rPr>
          <w:rFonts w:ascii="News Gothic MT" w:eastAsia="Calibri" w:hAnsi="News Gothic MT" w:cs="Times New Roman"/>
          <w:b/>
          <w:bCs/>
          <w:color w:val="0070C0"/>
          <w:sz w:val="28"/>
          <w:szCs w:val="28"/>
        </w:rPr>
      </w:pPr>
      <w:r w:rsidRPr="00671C98">
        <w:rPr>
          <w:rFonts w:ascii="News Gothic MT" w:eastAsia="Calibri" w:hAnsi="News Gothic MT" w:cs="Times New Roman"/>
          <w:b/>
          <w:bCs/>
          <w:noProof/>
          <w:color w:val="0070C0"/>
          <w:sz w:val="28"/>
          <w:szCs w:val="28"/>
        </w:rPr>
        <mc:AlternateContent>
          <mc:Choice Requires="wps">
            <w:drawing>
              <wp:anchor distT="0" distB="0" distL="114300" distR="114300" simplePos="0" relativeHeight="251659264" behindDoc="0" locked="0" layoutInCell="1" allowOverlap="1" wp14:anchorId="695BAAF9" wp14:editId="7CBB1282">
                <wp:simplePos x="0" y="0"/>
                <wp:positionH relativeFrom="margin">
                  <wp:posOffset>5286375</wp:posOffset>
                </wp:positionH>
                <wp:positionV relativeFrom="paragraph">
                  <wp:posOffset>224790</wp:posOffset>
                </wp:positionV>
                <wp:extent cx="1676400" cy="12763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676400" cy="1276350"/>
                        </a:xfrm>
                        <a:prstGeom prst="rect">
                          <a:avLst/>
                        </a:prstGeom>
                        <a:solidFill>
                          <a:sysClr val="window" lastClr="FFFFFF"/>
                        </a:solidFill>
                        <a:ln w="6350">
                          <a:noFill/>
                        </a:ln>
                      </wps:spPr>
                      <wps:txbx>
                        <w:txbxContent>
                          <w:p w14:paraId="19101611" w14:textId="77777777" w:rsidR="00671C98" w:rsidRDefault="00671C98" w:rsidP="00671C98">
                            <w:pPr>
                              <w:ind w:left="-144"/>
                            </w:pPr>
                            <w:r>
                              <w:rPr>
                                <w:noProof/>
                              </w:rPr>
                              <w:drawing>
                                <wp:inline distT="0" distB="0" distL="0" distR="0" wp14:anchorId="192B473F" wp14:editId="2C58F0CA">
                                  <wp:extent cx="1487170" cy="11118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87170" cy="1111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BAAF9" id="Text Box 1" o:spid="_x0000_s1034" type="#_x0000_t202" style="position:absolute;margin-left:416.25pt;margin-top:17.7pt;width:132pt;height:1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" fillcolor="window" stroked="f" strokeweight=".5pt">
                <v:textbox>
                  <w:txbxContent>
                    <w:p w14:paraId="19101611" w14:textId="77777777" w:rsidR="00671C98" w:rsidRDefault="00671C98" w:rsidP="00671C98">
                      <w:pPr>
                        <w:ind w:left="-144"/>
                      </w:pPr>
                      <w:r>
                        <w:rPr>
                          <w:noProof/>
                        </w:rPr>
                        <w:drawing>
                          <wp:inline distT="0" distB="0" distL="0" distR="0" wp14:anchorId="192B473F" wp14:editId="2C58F0CA">
                            <wp:extent cx="1487170" cy="11118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87170" cy="1111885"/>
                                    </a:xfrm>
                                    <a:prstGeom prst="rect">
                                      <a:avLst/>
                                    </a:prstGeom>
                                  </pic:spPr>
                                </pic:pic>
                              </a:graphicData>
                            </a:graphic>
                          </wp:inline>
                        </w:drawing>
                      </w:r>
                    </w:p>
                  </w:txbxContent>
                </v:textbox>
                <w10:wrap type="square" anchorx="margin"/>
              </v:shape>
            </w:pict>
          </mc:Fallback>
        </mc:AlternateContent>
      </w:r>
      <w:r w:rsidRPr="00671C98">
        <w:rPr>
          <w:rFonts w:ascii="News Gothic MT" w:eastAsia="Calibri" w:hAnsi="News Gothic MT" w:cs="Times New Roman"/>
          <w:b/>
          <w:bCs/>
          <w:noProof/>
          <w:color w:val="0070C0"/>
          <w:sz w:val="28"/>
          <w:szCs w:val="28"/>
        </w:rPr>
        <w:t>Create a designated</w:t>
      </w:r>
      <w:r w:rsidRPr="00671C98">
        <w:rPr>
          <w:rFonts w:ascii="News Gothic MT" w:eastAsia="Calibri" w:hAnsi="News Gothic MT" w:cs="Times New Roman"/>
          <w:b/>
          <w:bCs/>
          <w:color w:val="0070C0"/>
          <w:sz w:val="28"/>
          <w:szCs w:val="28"/>
        </w:rPr>
        <w:t xml:space="preserve"> learning spot for your child to participate in online instruction and do schoolwork.  </w:t>
      </w:r>
    </w:p>
    <w:p w14:paraId="2E4756C9" w14:textId="77777777" w:rsidR="00671C98" w:rsidRPr="00671C98" w:rsidRDefault="00671C98" w:rsidP="00671C98">
      <w:pPr>
        <w:numPr>
          <w:ilvl w:val="0"/>
          <w:numId w:val="13"/>
        </w:numPr>
        <w:spacing w:after="160" w:line="259" w:lineRule="auto"/>
        <w:contextualSpacing/>
        <w:rPr>
          <w:rFonts w:ascii="Corbel" w:eastAsia="Calibri" w:hAnsi="Corbel" w:cs="Times New Roman"/>
          <w:sz w:val="24"/>
          <w:szCs w:val="24"/>
        </w:rPr>
      </w:pPr>
      <w:r w:rsidRPr="00671C98">
        <w:rPr>
          <w:rFonts w:ascii="Corbel" w:eastAsia="Calibri" w:hAnsi="Corbel" w:cs="Times New Roman"/>
          <w:sz w:val="24"/>
          <w:szCs w:val="24"/>
        </w:rPr>
        <w:t>Choose a quiet space without a lot of background noise.</w:t>
      </w:r>
    </w:p>
    <w:p w14:paraId="01D932BE" w14:textId="77777777" w:rsidR="00671C98" w:rsidRPr="00671C98" w:rsidRDefault="00671C98" w:rsidP="00671C98">
      <w:pPr>
        <w:numPr>
          <w:ilvl w:val="0"/>
          <w:numId w:val="13"/>
        </w:numPr>
        <w:spacing w:after="160" w:line="259" w:lineRule="auto"/>
        <w:contextualSpacing/>
        <w:rPr>
          <w:rFonts w:ascii="Corbel" w:eastAsia="Calibri" w:hAnsi="Corbel" w:cs="Times New Roman"/>
          <w:sz w:val="24"/>
          <w:szCs w:val="24"/>
        </w:rPr>
      </w:pPr>
      <w:r w:rsidRPr="00671C98">
        <w:rPr>
          <w:rFonts w:ascii="Corbel" w:eastAsia="Calibri" w:hAnsi="Corbel" w:cs="Times New Roman"/>
          <w:sz w:val="24"/>
          <w:szCs w:val="24"/>
        </w:rPr>
        <w:t>Situate your child away from toys, television, and other distractions.</w:t>
      </w:r>
    </w:p>
    <w:p w14:paraId="047C4EB6" w14:textId="77777777" w:rsidR="00671C98" w:rsidRPr="00671C98" w:rsidRDefault="00671C98" w:rsidP="00671C98">
      <w:pPr>
        <w:numPr>
          <w:ilvl w:val="0"/>
          <w:numId w:val="13"/>
        </w:numPr>
        <w:spacing w:after="160" w:line="259" w:lineRule="auto"/>
        <w:contextualSpacing/>
        <w:rPr>
          <w:rFonts w:ascii="Corbel" w:eastAsia="Calibri" w:hAnsi="Corbel" w:cs="Times New Roman"/>
          <w:b/>
          <w:bCs/>
          <w:sz w:val="24"/>
          <w:szCs w:val="24"/>
        </w:rPr>
      </w:pPr>
      <w:r w:rsidRPr="00671C98">
        <w:rPr>
          <w:rFonts w:ascii="Corbel" w:eastAsia="Calibri" w:hAnsi="Corbel" w:cs="Times New Roman"/>
          <w:b/>
          <w:bCs/>
          <w:sz w:val="24"/>
          <w:szCs w:val="24"/>
          <w:u w:val="single"/>
        </w:rPr>
        <w:t>Keep your child’s remote learning toolkit in the learning spot</w:t>
      </w:r>
      <w:r w:rsidRPr="00671C98">
        <w:rPr>
          <w:rFonts w:ascii="Corbel" w:eastAsia="Calibri" w:hAnsi="Corbel" w:cs="Times New Roman"/>
          <w:b/>
          <w:bCs/>
          <w:sz w:val="24"/>
          <w:szCs w:val="24"/>
        </w:rPr>
        <w:t>.  Help your child learn to put all the materials back into the toolbox when finished and do not allow the materials to be used other than for schoolwork.</w:t>
      </w:r>
    </w:p>
    <w:p w14:paraId="2FE44BA0" w14:textId="77777777" w:rsidR="00671C98" w:rsidRPr="00671C98" w:rsidRDefault="00671C98" w:rsidP="00671C98">
      <w:pPr>
        <w:spacing w:line="259" w:lineRule="auto"/>
        <w:ind w:left="0"/>
        <w:rPr>
          <w:rFonts w:ascii="The Hand Black" w:eastAsia="Calibri" w:hAnsi="The Hand Black" w:cs="Times New Roman"/>
          <w:sz w:val="28"/>
          <w:szCs w:val="28"/>
        </w:rPr>
      </w:pPr>
    </w:p>
    <w:p w14:paraId="3F7CB906" w14:textId="77777777" w:rsidR="00B4130A" w:rsidRDefault="00B4130A" w:rsidP="00671C98">
      <w:pPr>
        <w:spacing w:line="259" w:lineRule="auto"/>
        <w:ind w:left="0"/>
        <w:rPr>
          <w:rFonts w:ascii="News Gothic MT" w:eastAsia="Calibri" w:hAnsi="News Gothic MT" w:cs="Times New Roman"/>
          <w:b/>
          <w:bCs/>
          <w:color w:val="0070C0"/>
          <w:sz w:val="28"/>
          <w:szCs w:val="28"/>
        </w:rPr>
      </w:pPr>
    </w:p>
    <w:p w14:paraId="6F1CC654" w14:textId="77777777" w:rsidR="00B4130A" w:rsidRDefault="00B4130A" w:rsidP="00671C98">
      <w:pPr>
        <w:spacing w:line="259" w:lineRule="auto"/>
        <w:ind w:left="0"/>
        <w:rPr>
          <w:rFonts w:ascii="News Gothic MT" w:eastAsia="Calibri" w:hAnsi="News Gothic MT" w:cs="Times New Roman"/>
          <w:b/>
          <w:bCs/>
          <w:color w:val="0070C0"/>
          <w:sz w:val="28"/>
          <w:szCs w:val="28"/>
        </w:rPr>
      </w:pPr>
    </w:p>
    <w:p w14:paraId="74DC5FD4" w14:textId="77777777" w:rsidR="00B4130A" w:rsidRDefault="00B4130A" w:rsidP="00671C98">
      <w:pPr>
        <w:spacing w:line="259" w:lineRule="auto"/>
        <w:ind w:left="0"/>
        <w:rPr>
          <w:rFonts w:ascii="News Gothic MT" w:eastAsia="Calibri" w:hAnsi="News Gothic MT" w:cs="Times New Roman"/>
          <w:b/>
          <w:bCs/>
          <w:color w:val="0070C0"/>
          <w:sz w:val="28"/>
          <w:szCs w:val="28"/>
        </w:rPr>
      </w:pPr>
    </w:p>
    <w:p w14:paraId="74D171E0" w14:textId="77777777" w:rsidR="00B4130A" w:rsidRDefault="00B4130A" w:rsidP="00671C98">
      <w:pPr>
        <w:spacing w:line="259" w:lineRule="auto"/>
        <w:ind w:left="0"/>
        <w:rPr>
          <w:rFonts w:ascii="News Gothic MT" w:eastAsia="Calibri" w:hAnsi="News Gothic MT" w:cs="Times New Roman"/>
          <w:b/>
          <w:bCs/>
          <w:color w:val="0070C0"/>
          <w:sz w:val="28"/>
          <w:szCs w:val="28"/>
        </w:rPr>
      </w:pPr>
    </w:p>
    <w:p w14:paraId="643609BD" w14:textId="220AA433" w:rsidR="00671C98" w:rsidRPr="00671C98" w:rsidRDefault="00671C98" w:rsidP="00671C98">
      <w:pPr>
        <w:spacing w:line="259" w:lineRule="auto"/>
        <w:ind w:left="0"/>
        <w:rPr>
          <w:rFonts w:ascii="News Gothic MT" w:eastAsia="Calibri" w:hAnsi="News Gothic MT" w:cs="Times New Roman"/>
          <w:b/>
          <w:bCs/>
          <w:color w:val="0070C0"/>
          <w:sz w:val="28"/>
          <w:szCs w:val="28"/>
        </w:rPr>
      </w:pPr>
      <w:r w:rsidRPr="00671C98">
        <w:rPr>
          <w:rFonts w:ascii="News Gothic MT" w:eastAsia="Calibri" w:hAnsi="News Gothic MT" w:cs="Times New Roman"/>
          <w:b/>
          <w:bCs/>
          <w:color w:val="0070C0"/>
          <w:sz w:val="28"/>
          <w:szCs w:val="28"/>
        </w:rPr>
        <w:t>Come up with a daily schedule and try to stick to it.</w:t>
      </w:r>
      <w:r w:rsidR="00B4130A" w:rsidRPr="00B4130A">
        <w:rPr>
          <w:noProof/>
        </w:rPr>
        <w:t xml:space="preserve"> </w:t>
      </w:r>
    </w:p>
    <w:p w14:paraId="08207357" w14:textId="77777777" w:rsidR="00671C98" w:rsidRPr="00671C98" w:rsidRDefault="00671C98" w:rsidP="00671C98">
      <w:pPr>
        <w:numPr>
          <w:ilvl w:val="0"/>
          <w:numId w:val="14"/>
        </w:numPr>
        <w:spacing w:after="160" w:line="259" w:lineRule="auto"/>
        <w:contextualSpacing/>
        <w:rPr>
          <w:rFonts w:ascii="Corbel" w:eastAsia="Calibri" w:hAnsi="Corbel" w:cs="Times New Roman"/>
          <w:sz w:val="24"/>
          <w:szCs w:val="24"/>
        </w:rPr>
      </w:pPr>
      <w:r w:rsidRPr="00671C98">
        <w:rPr>
          <w:rFonts w:ascii="Corbel" w:eastAsia="Calibri" w:hAnsi="Corbel" w:cs="Times New Roman"/>
          <w:b/>
          <w:bCs/>
          <w:noProof/>
          <w:color w:val="FF0000"/>
          <w:sz w:val="24"/>
          <w:szCs w:val="24"/>
        </w:rPr>
        <mc:AlternateContent>
          <mc:Choice Requires="wps">
            <w:drawing>
              <wp:anchor distT="0" distB="0" distL="114300" distR="114300" simplePos="0" relativeHeight="251660288" behindDoc="0" locked="0" layoutInCell="1" allowOverlap="1" wp14:anchorId="2FC1EF54" wp14:editId="3E0724C9">
                <wp:simplePos x="0" y="0"/>
                <wp:positionH relativeFrom="margin">
                  <wp:align>left</wp:align>
                </wp:positionH>
                <wp:positionV relativeFrom="paragraph">
                  <wp:posOffset>184150</wp:posOffset>
                </wp:positionV>
                <wp:extent cx="2400300" cy="14192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2400300" cy="1419225"/>
                        </a:xfrm>
                        <a:prstGeom prst="rect">
                          <a:avLst/>
                        </a:prstGeom>
                        <a:solidFill>
                          <a:sysClr val="window" lastClr="FFFFFF"/>
                        </a:solidFill>
                        <a:ln w="6350">
                          <a:noFill/>
                        </a:ln>
                      </wps:spPr>
                      <wps:txbx>
                        <w:txbxContent>
                          <w:p w14:paraId="6B1A31FF" w14:textId="77777777" w:rsidR="00671C98" w:rsidRDefault="00671C98" w:rsidP="00671C98">
                            <w:pPr>
                              <w:ind w:left="-576"/>
                            </w:pPr>
                            <w:r>
                              <w:rPr>
                                <w:noProof/>
                              </w:rPr>
                              <w:drawing>
                                <wp:inline distT="0" distB="0" distL="0" distR="0" wp14:anchorId="66FD01D0" wp14:editId="3585AD3B">
                                  <wp:extent cx="2463382" cy="1295400"/>
                                  <wp:effectExtent l="0" t="0" r="0" b="0"/>
                                  <wp:docPr id="5" name="Picture 5" descr="Grade 2, Ms. K. Koury / Dail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e 2, Ms. K. Koury / Daily Schedu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4387" cy="13117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EF54" id="Text Box 3" o:spid="_x0000_s1035" type="#_x0000_t202" style="position:absolute;left:0;text-align:left;margin-left:0;margin-top:14.5pt;width:189pt;height:111.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" fillcolor="window" stroked="f" strokeweight=".5pt">
                <v:textbox>
                  <w:txbxContent>
                    <w:p w14:paraId="6B1A31FF" w14:textId="77777777" w:rsidR="00671C98" w:rsidRDefault="00671C98" w:rsidP="00671C98">
                      <w:pPr>
                        <w:ind w:left="-576"/>
                      </w:pPr>
                      <w:r>
                        <w:rPr>
                          <w:noProof/>
                        </w:rPr>
                        <w:drawing>
                          <wp:inline distT="0" distB="0" distL="0" distR="0" wp14:anchorId="66FD01D0" wp14:editId="3585AD3B">
                            <wp:extent cx="2463382" cy="1295400"/>
                            <wp:effectExtent l="0" t="0" r="0" b="0"/>
                            <wp:docPr id="5" name="Picture 5" descr="Grade 2, Ms. K. Koury / Dail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e 2, Ms. K. Koury / Daily Schedu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4387" cy="1311704"/>
                                    </a:xfrm>
                                    <a:prstGeom prst="rect">
                                      <a:avLst/>
                                    </a:prstGeom>
                                    <a:noFill/>
                                    <a:ln>
                                      <a:noFill/>
                                    </a:ln>
                                  </pic:spPr>
                                </pic:pic>
                              </a:graphicData>
                            </a:graphic>
                          </wp:inline>
                        </w:drawing>
                      </w:r>
                    </w:p>
                  </w:txbxContent>
                </v:textbox>
                <w10:wrap type="square" anchorx="margin"/>
              </v:shape>
            </w:pict>
          </mc:Fallback>
        </mc:AlternateContent>
      </w:r>
      <w:r w:rsidRPr="00671C98">
        <w:rPr>
          <w:rFonts w:ascii="Corbel" w:eastAsia="Calibri" w:hAnsi="Corbel" w:cs="Times New Roman"/>
          <w:sz w:val="24"/>
          <w:szCs w:val="24"/>
        </w:rPr>
        <w:t xml:space="preserve">Include online instruction times as well as times for your child to </w:t>
      </w:r>
    </w:p>
    <w:p w14:paraId="5FF579F7" w14:textId="77777777" w:rsidR="00671C98" w:rsidRPr="00671C98" w:rsidRDefault="00671C98" w:rsidP="00671C98">
      <w:pPr>
        <w:spacing w:line="259" w:lineRule="auto"/>
        <w:ind w:left="1800"/>
        <w:contextualSpacing/>
        <w:rPr>
          <w:rFonts w:ascii="Corbel" w:eastAsia="Calibri" w:hAnsi="Corbel" w:cs="Times New Roman"/>
          <w:sz w:val="24"/>
          <w:szCs w:val="24"/>
        </w:rPr>
      </w:pPr>
      <w:r w:rsidRPr="00671C98">
        <w:rPr>
          <w:rFonts w:ascii="Corbel" w:eastAsia="Calibri" w:hAnsi="Corbel" w:cs="Times New Roman"/>
          <w:sz w:val="24"/>
          <w:szCs w:val="24"/>
        </w:rPr>
        <w:t xml:space="preserve">        work on the daily video lessons.</w:t>
      </w:r>
    </w:p>
    <w:p w14:paraId="6754DCC2" w14:textId="77777777" w:rsidR="00671C98" w:rsidRPr="00671C98" w:rsidRDefault="00671C98" w:rsidP="00671C98">
      <w:pPr>
        <w:numPr>
          <w:ilvl w:val="0"/>
          <w:numId w:val="13"/>
        </w:numPr>
        <w:spacing w:after="160" w:line="259" w:lineRule="auto"/>
        <w:contextualSpacing/>
        <w:rPr>
          <w:rFonts w:ascii="Corbel" w:eastAsia="Calibri" w:hAnsi="Corbel" w:cs="Times New Roman"/>
          <w:sz w:val="24"/>
          <w:szCs w:val="24"/>
        </w:rPr>
      </w:pPr>
      <w:r w:rsidRPr="00671C98">
        <w:rPr>
          <w:rFonts w:ascii="Corbel" w:eastAsia="Calibri" w:hAnsi="Corbel" w:cs="Times New Roman"/>
          <w:sz w:val="24"/>
          <w:szCs w:val="24"/>
        </w:rPr>
        <w:t xml:space="preserve">Provide time for movement breaks, snacks, and free choice. </w:t>
      </w:r>
    </w:p>
    <w:p w14:paraId="3DA5EB20" w14:textId="77777777" w:rsidR="00671C98" w:rsidRPr="00671C98" w:rsidRDefault="00671C98" w:rsidP="00671C98">
      <w:pPr>
        <w:numPr>
          <w:ilvl w:val="0"/>
          <w:numId w:val="13"/>
        </w:numPr>
        <w:spacing w:after="160" w:line="259" w:lineRule="auto"/>
        <w:contextualSpacing/>
        <w:rPr>
          <w:rFonts w:ascii="Corbel" w:eastAsia="Calibri" w:hAnsi="Corbel" w:cs="Times New Roman"/>
          <w:sz w:val="24"/>
          <w:szCs w:val="24"/>
        </w:rPr>
      </w:pPr>
      <w:r w:rsidRPr="00671C98">
        <w:rPr>
          <w:rFonts w:ascii="Corbel" w:eastAsia="Calibri" w:hAnsi="Corbel" w:cs="Times New Roman"/>
          <w:sz w:val="24"/>
          <w:szCs w:val="24"/>
        </w:rPr>
        <w:t>A good rule of thumb for first grade is about 20-30 minutes of</w:t>
      </w:r>
    </w:p>
    <w:p w14:paraId="2139ECA4" w14:textId="77777777" w:rsidR="00671C98" w:rsidRPr="00671C98" w:rsidRDefault="00671C98" w:rsidP="00671C98">
      <w:pPr>
        <w:spacing w:line="259" w:lineRule="auto"/>
        <w:ind w:left="720"/>
        <w:contextualSpacing/>
        <w:rPr>
          <w:rFonts w:ascii="Corbel" w:eastAsia="Calibri" w:hAnsi="Corbel" w:cs="Times New Roman"/>
          <w:sz w:val="24"/>
          <w:szCs w:val="24"/>
        </w:rPr>
      </w:pPr>
      <w:r w:rsidRPr="00671C98">
        <w:rPr>
          <w:rFonts w:ascii="Corbel" w:eastAsia="Calibri" w:hAnsi="Corbel" w:cs="Times New Roman"/>
          <w:sz w:val="24"/>
          <w:szCs w:val="24"/>
        </w:rPr>
        <w:t xml:space="preserve">        focused work time followed by 5-10 minutes of time for a </w:t>
      </w:r>
    </w:p>
    <w:p w14:paraId="46380407" w14:textId="77777777" w:rsidR="00671C98" w:rsidRPr="00671C98" w:rsidRDefault="00671C98" w:rsidP="00671C98">
      <w:pPr>
        <w:spacing w:line="259" w:lineRule="auto"/>
        <w:ind w:left="720"/>
        <w:contextualSpacing/>
        <w:rPr>
          <w:rFonts w:ascii="Corbel" w:eastAsia="Calibri" w:hAnsi="Corbel" w:cs="Times New Roman"/>
          <w:sz w:val="24"/>
          <w:szCs w:val="24"/>
        </w:rPr>
      </w:pPr>
      <w:r w:rsidRPr="00671C98">
        <w:rPr>
          <w:rFonts w:ascii="Corbel" w:eastAsia="Calibri" w:hAnsi="Corbel" w:cs="Times New Roman"/>
          <w:sz w:val="24"/>
          <w:szCs w:val="24"/>
        </w:rPr>
        <w:t xml:space="preserve">        movement break.</w:t>
      </w:r>
    </w:p>
    <w:p w14:paraId="6DFF6013" w14:textId="77777777" w:rsidR="00671C98" w:rsidRPr="00671C98" w:rsidRDefault="00671C98" w:rsidP="00671C98">
      <w:pPr>
        <w:numPr>
          <w:ilvl w:val="0"/>
          <w:numId w:val="13"/>
        </w:numPr>
        <w:spacing w:after="160" w:line="259" w:lineRule="auto"/>
        <w:contextualSpacing/>
        <w:rPr>
          <w:rFonts w:ascii="Corbel" w:eastAsia="Calibri" w:hAnsi="Corbel" w:cs="Times New Roman"/>
          <w:sz w:val="24"/>
          <w:szCs w:val="24"/>
        </w:rPr>
      </w:pPr>
      <w:r w:rsidRPr="00671C98">
        <w:rPr>
          <w:rFonts w:ascii="Corbel" w:eastAsia="Calibri" w:hAnsi="Corbel" w:cs="Times New Roman"/>
          <w:sz w:val="24"/>
          <w:szCs w:val="24"/>
        </w:rPr>
        <w:t xml:space="preserve">Create a visual of the schedule and post it where your child can </w:t>
      </w:r>
    </w:p>
    <w:p w14:paraId="7915A971" w14:textId="77777777" w:rsidR="00671C98" w:rsidRPr="00671C98" w:rsidRDefault="00671C98" w:rsidP="00671C98">
      <w:pPr>
        <w:spacing w:line="259" w:lineRule="auto"/>
        <w:ind w:left="720"/>
        <w:contextualSpacing/>
        <w:rPr>
          <w:rFonts w:ascii="Corbel" w:eastAsia="Calibri" w:hAnsi="Corbel" w:cs="Times New Roman"/>
          <w:sz w:val="24"/>
          <w:szCs w:val="24"/>
        </w:rPr>
      </w:pPr>
      <w:r w:rsidRPr="00671C98">
        <w:rPr>
          <w:rFonts w:ascii="Corbel" w:eastAsia="Calibri" w:hAnsi="Corbel" w:cs="Times New Roman"/>
          <w:sz w:val="24"/>
          <w:szCs w:val="24"/>
        </w:rPr>
        <w:t xml:space="preserve">       see it, then refer to it throughout the day so your child </w:t>
      </w:r>
    </w:p>
    <w:p w14:paraId="4F124DA9" w14:textId="77777777" w:rsidR="00671C98" w:rsidRPr="00671C98" w:rsidRDefault="00671C98" w:rsidP="00671C98">
      <w:pPr>
        <w:spacing w:line="259" w:lineRule="auto"/>
        <w:ind w:left="720"/>
        <w:contextualSpacing/>
        <w:rPr>
          <w:rFonts w:ascii="Corbel" w:eastAsia="Calibri" w:hAnsi="Corbel" w:cs="Times New Roman"/>
          <w:sz w:val="24"/>
          <w:szCs w:val="24"/>
        </w:rPr>
      </w:pPr>
      <w:r w:rsidRPr="00671C98">
        <w:rPr>
          <w:rFonts w:ascii="Corbel" w:eastAsia="Calibri" w:hAnsi="Corbel" w:cs="Times New Roman"/>
          <w:sz w:val="24"/>
          <w:szCs w:val="24"/>
        </w:rPr>
        <w:t xml:space="preserve">                                                                           understands the structure of the day.</w:t>
      </w:r>
    </w:p>
    <w:p w14:paraId="0C3A1EBF" w14:textId="77777777" w:rsidR="00671C98" w:rsidRPr="00671C98" w:rsidRDefault="00671C98" w:rsidP="00671C98">
      <w:pPr>
        <w:spacing w:line="259" w:lineRule="auto"/>
        <w:ind w:left="0"/>
        <w:rPr>
          <w:rFonts w:ascii="The Hand Black" w:eastAsia="Calibri" w:hAnsi="The Hand Black" w:cs="Times New Roman"/>
          <w:sz w:val="28"/>
          <w:szCs w:val="28"/>
        </w:rPr>
      </w:pPr>
    </w:p>
    <w:p w14:paraId="2CBA2A67" w14:textId="77777777" w:rsidR="00671C98" w:rsidRPr="00671C98" w:rsidRDefault="00671C98" w:rsidP="00671C98">
      <w:pPr>
        <w:spacing w:line="259" w:lineRule="auto"/>
        <w:ind w:left="0"/>
        <w:rPr>
          <w:rFonts w:ascii="News Gothic MT" w:eastAsia="Calibri" w:hAnsi="News Gothic MT" w:cs="Times New Roman"/>
          <w:b/>
          <w:bCs/>
          <w:color w:val="0070C0"/>
          <w:sz w:val="28"/>
          <w:szCs w:val="28"/>
        </w:rPr>
      </w:pPr>
      <w:r w:rsidRPr="00671C98">
        <w:rPr>
          <w:rFonts w:ascii="News Gothic MT" w:eastAsia="Calibri" w:hAnsi="News Gothic MT" w:cs="Times New Roman"/>
          <w:b/>
          <w:bCs/>
          <w:color w:val="0070C0"/>
          <w:sz w:val="28"/>
          <w:szCs w:val="28"/>
        </w:rPr>
        <w:t>Make the most of online learning times.</w:t>
      </w:r>
    </w:p>
    <w:p w14:paraId="7CF980EA" w14:textId="77777777" w:rsidR="00671C98" w:rsidRPr="00671C98" w:rsidRDefault="00671C98" w:rsidP="00671C98">
      <w:pPr>
        <w:numPr>
          <w:ilvl w:val="0"/>
          <w:numId w:val="15"/>
        </w:numPr>
        <w:spacing w:after="160" w:line="259" w:lineRule="auto"/>
        <w:contextualSpacing/>
        <w:rPr>
          <w:rFonts w:ascii="Corbel" w:eastAsia="Calibri" w:hAnsi="Corbel" w:cs="Times New Roman"/>
          <w:sz w:val="24"/>
          <w:szCs w:val="24"/>
        </w:rPr>
      </w:pPr>
      <w:r w:rsidRPr="00671C98">
        <w:rPr>
          <w:rFonts w:ascii="Corbel" w:eastAsia="Calibri" w:hAnsi="Corbel" w:cs="Times New Roman"/>
          <w:b/>
          <w:bCs/>
          <w:noProof/>
          <w:color w:val="FF0000"/>
          <w:sz w:val="24"/>
          <w:szCs w:val="24"/>
        </w:rPr>
        <mc:AlternateContent>
          <mc:Choice Requires="wps">
            <w:drawing>
              <wp:anchor distT="0" distB="0" distL="114300" distR="114300" simplePos="0" relativeHeight="251661312" behindDoc="0" locked="0" layoutInCell="1" allowOverlap="1" wp14:anchorId="331B007F" wp14:editId="2DEEDAEF">
                <wp:simplePos x="0" y="0"/>
                <wp:positionH relativeFrom="margin">
                  <wp:align>right</wp:align>
                </wp:positionH>
                <wp:positionV relativeFrom="paragraph">
                  <wp:posOffset>19050</wp:posOffset>
                </wp:positionV>
                <wp:extent cx="2011680" cy="1621155"/>
                <wp:effectExtent l="0" t="0" r="7620" b="0"/>
                <wp:wrapSquare wrapText="bothSides"/>
                <wp:docPr id="6" name="Text Box 6"/>
                <wp:cNvGraphicFramePr/>
                <a:graphic xmlns:a="http://schemas.openxmlformats.org/drawingml/2006/main">
                  <a:graphicData uri="http://schemas.microsoft.com/office/word/2010/wordprocessingShape">
                    <wps:wsp>
                      <wps:cNvSpPr txBox="1"/>
                      <wps:spPr>
                        <a:xfrm>
                          <a:off x="0" y="0"/>
                          <a:ext cx="2011680" cy="1621155"/>
                        </a:xfrm>
                        <a:prstGeom prst="rect">
                          <a:avLst/>
                        </a:prstGeom>
                        <a:solidFill>
                          <a:sysClr val="window" lastClr="FFFFFF"/>
                        </a:solidFill>
                        <a:ln w="6350">
                          <a:noFill/>
                        </a:ln>
                      </wps:spPr>
                      <wps:txbx>
                        <w:txbxContent>
                          <w:p w14:paraId="6D4E20A2" w14:textId="77777777" w:rsidR="00671C98" w:rsidRDefault="00671C98" w:rsidP="00671C98">
                            <w:pPr>
                              <w:ind w:left="0"/>
                            </w:pPr>
                            <w:r>
                              <w:rPr>
                                <w:noProof/>
                              </w:rPr>
                              <w:drawing>
                                <wp:inline distT="0" distB="0" distL="0" distR="0" wp14:anchorId="6946D153" wp14:editId="5CD93B56">
                                  <wp:extent cx="1822450" cy="1580532"/>
                                  <wp:effectExtent l="0" t="0" r="635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2450" cy="1580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B007F" id="Text Box 6" o:spid="_x0000_s1036" type="#_x0000_t202" style="position:absolute;left:0;text-align:left;margin-left:107.2pt;margin-top:1.5pt;width:158.4pt;height:127.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" fillcolor="window" stroked="f" strokeweight=".5pt">
                <v:textbox>
                  <w:txbxContent>
                    <w:p w14:paraId="6D4E20A2" w14:textId="77777777" w:rsidR="00671C98" w:rsidRDefault="00671C98" w:rsidP="00671C98">
                      <w:pPr>
                        <w:ind w:left="0"/>
                      </w:pPr>
                      <w:r>
                        <w:rPr>
                          <w:noProof/>
                        </w:rPr>
                        <w:drawing>
                          <wp:inline distT="0" distB="0" distL="0" distR="0" wp14:anchorId="6946D153" wp14:editId="5CD93B56">
                            <wp:extent cx="1822450" cy="1580532"/>
                            <wp:effectExtent l="0" t="0" r="635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2450" cy="1580532"/>
                                    </a:xfrm>
                                    <a:prstGeom prst="rect">
                                      <a:avLst/>
                                    </a:prstGeom>
                                    <a:noFill/>
                                    <a:ln>
                                      <a:noFill/>
                                    </a:ln>
                                  </pic:spPr>
                                </pic:pic>
                              </a:graphicData>
                            </a:graphic>
                          </wp:inline>
                        </w:drawing>
                      </w:r>
                    </w:p>
                  </w:txbxContent>
                </v:textbox>
                <w10:wrap type="square" anchorx="margin"/>
              </v:shape>
            </w:pict>
          </mc:Fallback>
        </mc:AlternateContent>
      </w:r>
      <w:r w:rsidRPr="00671C98">
        <w:rPr>
          <w:rFonts w:ascii="Corbel" w:eastAsia="Calibri" w:hAnsi="Corbel" w:cs="Times New Roman"/>
          <w:sz w:val="24"/>
          <w:szCs w:val="24"/>
        </w:rPr>
        <w:t>If possible, have your child use headphones or earbuds with a built-in microphone.  This eliminates background noise, helps your child to hear others, and helps others to hear your child.  These can be purchased very inexpensively at Wal-Mart, Target, Best Buy, etc.</w:t>
      </w:r>
    </w:p>
    <w:p w14:paraId="0AD38680" w14:textId="77777777" w:rsidR="00671C98" w:rsidRPr="00671C98" w:rsidRDefault="00671C98" w:rsidP="00671C98">
      <w:pPr>
        <w:numPr>
          <w:ilvl w:val="0"/>
          <w:numId w:val="15"/>
        </w:numPr>
        <w:spacing w:after="160" w:line="259" w:lineRule="auto"/>
        <w:contextualSpacing/>
        <w:rPr>
          <w:rFonts w:ascii="Corbel" w:eastAsia="Calibri" w:hAnsi="Corbel" w:cs="Times New Roman"/>
          <w:sz w:val="24"/>
          <w:szCs w:val="24"/>
        </w:rPr>
      </w:pPr>
      <w:r w:rsidRPr="00671C98">
        <w:rPr>
          <w:rFonts w:ascii="Corbel" w:eastAsia="Calibri" w:hAnsi="Corbel" w:cs="Times New Roman"/>
          <w:sz w:val="24"/>
          <w:szCs w:val="24"/>
        </w:rPr>
        <w:t>While using Google Meets, use the “Grid View” so that your child can see and interact with all of the participants.</w:t>
      </w:r>
    </w:p>
    <w:p w14:paraId="6FDB88C8" w14:textId="77777777" w:rsidR="00671C98" w:rsidRPr="00671C98" w:rsidRDefault="00671C98" w:rsidP="00671C98">
      <w:pPr>
        <w:numPr>
          <w:ilvl w:val="0"/>
          <w:numId w:val="15"/>
        </w:numPr>
        <w:spacing w:after="160" w:line="259" w:lineRule="auto"/>
        <w:contextualSpacing/>
        <w:rPr>
          <w:rFonts w:ascii="Corbel" w:eastAsia="Calibri" w:hAnsi="Corbel" w:cs="Times New Roman"/>
          <w:sz w:val="24"/>
          <w:szCs w:val="24"/>
        </w:rPr>
      </w:pPr>
      <w:r w:rsidRPr="00671C98">
        <w:rPr>
          <w:rFonts w:ascii="Corbel" w:eastAsia="Calibri" w:hAnsi="Corbel" w:cs="Times New Roman"/>
          <w:sz w:val="24"/>
          <w:szCs w:val="24"/>
        </w:rPr>
        <w:t>Once your child is comfortable using the technology, it is not necessary for an adult to sit with the child the entire time, however it is helpful to have an adult nearby to help with technology issues if they arise and to monitor behavior.</w:t>
      </w:r>
    </w:p>
    <w:p w14:paraId="541B47E8" w14:textId="77777777" w:rsidR="00671C98" w:rsidRPr="00671C98" w:rsidRDefault="00671C98" w:rsidP="00671C98">
      <w:pPr>
        <w:numPr>
          <w:ilvl w:val="0"/>
          <w:numId w:val="15"/>
        </w:numPr>
        <w:spacing w:after="160" w:line="259" w:lineRule="auto"/>
        <w:contextualSpacing/>
        <w:rPr>
          <w:rFonts w:ascii="Corbel" w:eastAsia="Calibri" w:hAnsi="Corbel" w:cs="Times New Roman"/>
          <w:sz w:val="24"/>
          <w:szCs w:val="24"/>
        </w:rPr>
      </w:pPr>
      <w:r w:rsidRPr="00671C98">
        <w:rPr>
          <w:rFonts w:ascii="Corbel" w:eastAsia="Calibri" w:hAnsi="Corbel" w:cs="Times New Roman"/>
          <w:sz w:val="24"/>
          <w:szCs w:val="24"/>
        </w:rPr>
        <w:t>Help your child to understand that, just as we would not have toys or snacks while learning at school, we should not have them while learning online.</w:t>
      </w:r>
    </w:p>
    <w:p w14:paraId="758E9B5C" w14:textId="77777777" w:rsidR="0021749C" w:rsidRPr="0021749C" w:rsidRDefault="0021749C" w:rsidP="00F86C21">
      <w:pPr>
        <w:pStyle w:val="ListParagraph"/>
        <w:ind w:left="0"/>
        <w:rPr>
          <w:rFonts w:ascii="Comic Sans MS" w:hAnsi="Comic Sans MS"/>
          <w:sz w:val="28"/>
          <w:szCs w:val="28"/>
        </w:rPr>
      </w:pPr>
    </w:p>
    <w:sectPr w:rsidR="0021749C" w:rsidRPr="0021749C" w:rsidSect="001E020C">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5706BB" w14:textId="77777777" w:rsidR="003942BB" w:rsidRDefault="003942BB" w:rsidP="00644C3D">
      <w:r>
        <w:separator/>
      </w:r>
    </w:p>
  </w:endnote>
  <w:endnote w:type="continuationSeparator" w:id="0">
    <w:p w14:paraId="5C046969" w14:textId="77777777" w:rsidR="003942BB" w:rsidRDefault="003942BB" w:rsidP="00644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News Gothic MT">
    <w:panose1 w:val="020B0503020103020203"/>
    <w:charset w:val="00"/>
    <w:family w:val="swiss"/>
    <w:pitch w:val="variable"/>
    <w:sig w:usb0="00000003" w:usb1="00000000" w:usb2="00000000" w:usb3="00000000" w:csb0="00000001" w:csb1="00000000"/>
  </w:font>
  <w:font w:name="The Hand Black">
    <w:panose1 w:val="03070902030502020204"/>
    <w:charset w:val="00"/>
    <w:family w:val="script"/>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59015" w14:textId="77777777" w:rsidR="003942BB" w:rsidRDefault="003942BB" w:rsidP="00644C3D">
      <w:r>
        <w:separator/>
      </w:r>
    </w:p>
  </w:footnote>
  <w:footnote w:type="continuationSeparator" w:id="0">
    <w:p w14:paraId="5C308035" w14:textId="77777777" w:rsidR="003942BB" w:rsidRDefault="003942BB" w:rsidP="00644C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F1680"/>
    <w:multiLevelType w:val="hybridMultilevel"/>
    <w:tmpl w:val="87D8F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AE5F14"/>
    <w:multiLevelType w:val="hybridMultilevel"/>
    <w:tmpl w:val="9EE07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52C24"/>
    <w:multiLevelType w:val="hybridMultilevel"/>
    <w:tmpl w:val="9A2E6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D660E"/>
    <w:multiLevelType w:val="hybridMultilevel"/>
    <w:tmpl w:val="C1BE4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00F31"/>
    <w:multiLevelType w:val="hybridMultilevel"/>
    <w:tmpl w:val="8C92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6360D4"/>
    <w:multiLevelType w:val="hybridMultilevel"/>
    <w:tmpl w:val="C72C58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4461424"/>
    <w:multiLevelType w:val="hybridMultilevel"/>
    <w:tmpl w:val="67EC68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52B0129"/>
    <w:multiLevelType w:val="hybridMultilevel"/>
    <w:tmpl w:val="68F6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3D47D4"/>
    <w:multiLevelType w:val="hybridMultilevel"/>
    <w:tmpl w:val="A232C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B26768"/>
    <w:multiLevelType w:val="hybridMultilevel"/>
    <w:tmpl w:val="B3043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FB72F6"/>
    <w:multiLevelType w:val="hybridMultilevel"/>
    <w:tmpl w:val="3AE02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7B2C4D"/>
    <w:multiLevelType w:val="hybridMultilevel"/>
    <w:tmpl w:val="6EFE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436195"/>
    <w:multiLevelType w:val="hybridMultilevel"/>
    <w:tmpl w:val="CE9009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84D15A3"/>
    <w:multiLevelType w:val="hybridMultilevel"/>
    <w:tmpl w:val="9F90E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B009E5"/>
    <w:multiLevelType w:val="hybridMultilevel"/>
    <w:tmpl w:val="8176F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146260"/>
    <w:multiLevelType w:val="hybridMultilevel"/>
    <w:tmpl w:val="4B406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F64671"/>
    <w:multiLevelType w:val="hybridMultilevel"/>
    <w:tmpl w:val="38D81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4"/>
  </w:num>
  <w:num w:numId="4">
    <w:abstractNumId w:val="6"/>
  </w:num>
  <w:num w:numId="5">
    <w:abstractNumId w:val="0"/>
  </w:num>
  <w:num w:numId="6">
    <w:abstractNumId w:val="5"/>
  </w:num>
  <w:num w:numId="7">
    <w:abstractNumId w:val="10"/>
  </w:num>
  <w:num w:numId="8">
    <w:abstractNumId w:val="2"/>
  </w:num>
  <w:num w:numId="9">
    <w:abstractNumId w:val="7"/>
  </w:num>
  <w:num w:numId="10">
    <w:abstractNumId w:val="9"/>
  </w:num>
  <w:num w:numId="11">
    <w:abstractNumId w:val="14"/>
  </w:num>
  <w:num w:numId="12">
    <w:abstractNumId w:val="11"/>
  </w:num>
  <w:num w:numId="13">
    <w:abstractNumId w:val="1"/>
  </w:num>
  <w:num w:numId="14">
    <w:abstractNumId w:val="12"/>
  </w:num>
  <w:num w:numId="15">
    <w:abstractNumId w:val="13"/>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BCD"/>
    <w:rsid w:val="0001200D"/>
    <w:rsid w:val="00024E3C"/>
    <w:rsid w:val="00046CB5"/>
    <w:rsid w:val="00055997"/>
    <w:rsid w:val="000618F4"/>
    <w:rsid w:val="000944BB"/>
    <w:rsid w:val="00097B11"/>
    <w:rsid w:val="000A602D"/>
    <w:rsid w:val="000C1D87"/>
    <w:rsid w:val="000D5603"/>
    <w:rsid w:val="000E0889"/>
    <w:rsid w:val="00121FD1"/>
    <w:rsid w:val="00140B8D"/>
    <w:rsid w:val="00143A52"/>
    <w:rsid w:val="00162797"/>
    <w:rsid w:val="00172AAC"/>
    <w:rsid w:val="001A6877"/>
    <w:rsid w:val="001A7C7A"/>
    <w:rsid w:val="001B02B0"/>
    <w:rsid w:val="001B7B5C"/>
    <w:rsid w:val="001D0BCD"/>
    <w:rsid w:val="001D3239"/>
    <w:rsid w:val="001E020C"/>
    <w:rsid w:val="0021749C"/>
    <w:rsid w:val="00221DA1"/>
    <w:rsid w:val="00226D48"/>
    <w:rsid w:val="00232830"/>
    <w:rsid w:val="00237386"/>
    <w:rsid w:val="002378A7"/>
    <w:rsid w:val="00242AC5"/>
    <w:rsid w:val="00250EE0"/>
    <w:rsid w:val="00251D09"/>
    <w:rsid w:val="002541D2"/>
    <w:rsid w:val="002550A6"/>
    <w:rsid w:val="00280736"/>
    <w:rsid w:val="00280CCE"/>
    <w:rsid w:val="002918F5"/>
    <w:rsid w:val="002B0917"/>
    <w:rsid w:val="002C6737"/>
    <w:rsid w:val="002E6FD2"/>
    <w:rsid w:val="0030339F"/>
    <w:rsid w:val="00312697"/>
    <w:rsid w:val="00327A11"/>
    <w:rsid w:val="00350450"/>
    <w:rsid w:val="003526FF"/>
    <w:rsid w:val="0036446D"/>
    <w:rsid w:val="00370A89"/>
    <w:rsid w:val="003844F3"/>
    <w:rsid w:val="003942BB"/>
    <w:rsid w:val="00397161"/>
    <w:rsid w:val="003A0A53"/>
    <w:rsid w:val="003C6889"/>
    <w:rsid w:val="003D6430"/>
    <w:rsid w:val="003F679D"/>
    <w:rsid w:val="0042513B"/>
    <w:rsid w:val="00444A3B"/>
    <w:rsid w:val="0045689F"/>
    <w:rsid w:val="004A08B2"/>
    <w:rsid w:val="004A1BF1"/>
    <w:rsid w:val="004F48FC"/>
    <w:rsid w:val="00500DD4"/>
    <w:rsid w:val="005119EE"/>
    <w:rsid w:val="0053034A"/>
    <w:rsid w:val="0055785E"/>
    <w:rsid w:val="005770D5"/>
    <w:rsid w:val="0059513D"/>
    <w:rsid w:val="005A2F00"/>
    <w:rsid w:val="005A5A5C"/>
    <w:rsid w:val="005A6676"/>
    <w:rsid w:val="005B57FF"/>
    <w:rsid w:val="005C1D2A"/>
    <w:rsid w:val="005F622D"/>
    <w:rsid w:val="005F66BC"/>
    <w:rsid w:val="006015C2"/>
    <w:rsid w:val="00623A3F"/>
    <w:rsid w:val="006265EE"/>
    <w:rsid w:val="00632467"/>
    <w:rsid w:val="00637FE2"/>
    <w:rsid w:val="00644C3D"/>
    <w:rsid w:val="00651E24"/>
    <w:rsid w:val="00671C98"/>
    <w:rsid w:val="00687EDA"/>
    <w:rsid w:val="006A0438"/>
    <w:rsid w:val="006E260E"/>
    <w:rsid w:val="0070354D"/>
    <w:rsid w:val="00715BEC"/>
    <w:rsid w:val="00720BA3"/>
    <w:rsid w:val="00750C03"/>
    <w:rsid w:val="00765009"/>
    <w:rsid w:val="00766FCB"/>
    <w:rsid w:val="00782808"/>
    <w:rsid w:val="00786954"/>
    <w:rsid w:val="00795A59"/>
    <w:rsid w:val="00795F93"/>
    <w:rsid w:val="007E2E4B"/>
    <w:rsid w:val="00825484"/>
    <w:rsid w:val="008334E2"/>
    <w:rsid w:val="00837094"/>
    <w:rsid w:val="00843191"/>
    <w:rsid w:val="00846722"/>
    <w:rsid w:val="00852C23"/>
    <w:rsid w:val="00857496"/>
    <w:rsid w:val="0087359F"/>
    <w:rsid w:val="00884517"/>
    <w:rsid w:val="00897699"/>
    <w:rsid w:val="008B0BF3"/>
    <w:rsid w:val="008C537A"/>
    <w:rsid w:val="008C7712"/>
    <w:rsid w:val="008D3B2D"/>
    <w:rsid w:val="008E1F41"/>
    <w:rsid w:val="008E5BB6"/>
    <w:rsid w:val="009053A9"/>
    <w:rsid w:val="00922BFD"/>
    <w:rsid w:val="009243B1"/>
    <w:rsid w:val="009247AB"/>
    <w:rsid w:val="00930E79"/>
    <w:rsid w:val="009569E7"/>
    <w:rsid w:val="00960507"/>
    <w:rsid w:val="009A28BB"/>
    <w:rsid w:val="009A3F85"/>
    <w:rsid w:val="009A6241"/>
    <w:rsid w:val="009A7580"/>
    <w:rsid w:val="009B0D4F"/>
    <w:rsid w:val="009B5D17"/>
    <w:rsid w:val="009B79F7"/>
    <w:rsid w:val="009D050C"/>
    <w:rsid w:val="00A220CC"/>
    <w:rsid w:val="00A25619"/>
    <w:rsid w:val="00A4288D"/>
    <w:rsid w:val="00A6209B"/>
    <w:rsid w:val="00AD7ADF"/>
    <w:rsid w:val="00AF2976"/>
    <w:rsid w:val="00B06A62"/>
    <w:rsid w:val="00B238BF"/>
    <w:rsid w:val="00B339DE"/>
    <w:rsid w:val="00B4130A"/>
    <w:rsid w:val="00B57A8A"/>
    <w:rsid w:val="00B672A3"/>
    <w:rsid w:val="00B771A6"/>
    <w:rsid w:val="00B82D5F"/>
    <w:rsid w:val="00BB16D5"/>
    <w:rsid w:val="00BC4F50"/>
    <w:rsid w:val="00BD03AF"/>
    <w:rsid w:val="00BD2145"/>
    <w:rsid w:val="00BD39E0"/>
    <w:rsid w:val="00BE07A8"/>
    <w:rsid w:val="00BE114A"/>
    <w:rsid w:val="00BF0E61"/>
    <w:rsid w:val="00C21F4A"/>
    <w:rsid w:val="00C22AAE"/>
    <w:rsid w:val="00C41110"/>
    <w:rsid w:val="00C67451"/>
    <w:rsid w:val="00C967FA"/>
    <w:rsid w:val="00CA00C4"/>
    <w:rsid w:val="00CB2B4D"/>
    <w:rsid w:val="00CC1061"/>
    <w:rsid w:val="00CE0326"/>
    <w:rsid w:val="00CE73A9"/>
    <w:rsid w:val="00CF1939"/>
    <w:rsid w:val="00CF6973"/>
    <w:rsid w:val="00D11076"/>
    <w:rsid w:val="00D4613A"/>
    <w:rsid w:val="00D61EBA"/>
    <w:rsid w:val="00D8152D"/>
    <w:rsid w:val="00D90B03"/>
    <w:rsid w:val="00D95E4F"/>
    <w:rsid w:val="00DB4FFF"/>
    <w:rsid w:val="00DD33C9"/>
    <w:rsid w:val="00DE5681"/>
    <w:rsid w:val="00DF1348"/>
    <w:rsid w:val="00E07447"/>
    <w:rsid w:val="00E1653B"/>
    <w:rsid w:val="00E45FC8"/>
    <w:rsid w:val="00E4768E"/>
    <w:rsid w:val="00E53416"/>
    <w:rsid w:val="00E53513"/>
    <w:rsid w:val="00E54763"/>
    <w:rsid w:val="00E63F19"/>
    <w:rsid w:val="00E63F26"/>
    <w:rsid w:val="00EA119F"/>
    <w:rsid w:val="00EA5E52"/>
    <w:rsid w:val="00EB740F"/>
    <w:rsid w:val="00EB7E89"/>
    <w:rsid w:val="00ED5BA7"/>
    <w:rsid w:val="00EF075C"/>
    <w:rsid w:val="00F07049"/>
    <w:rsid w:val="00F31F01"/>
    <w:rsid w:val="00F31F7A"/>
    <w:rsid w:val="00F3764A"/>
    <w:rsid w:val="00F82FE8"/>
    <w:rsid w:val="00F86C21"/>
    <w:rsid w:val="00F95EEE"/>
    <w:rsid w:val="00F97742"/>
    <w:rsid w:val="00FF5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0E4F2"/>
  <w15:docId w15:val="{BA7BCA10-FC2F-40AD-B9AE-8CAAFF59E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ind w:left="-14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39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4C3D"/>
    <w:pPr>
      <w:tabs>
        <w:tab w:val="center" w:pos="4680"/>
        <w:tab w:val="right" w:pos="9360"/>
      </w:tabs>
    </w:pPr>
  </w:style>
  <w:style w:type="character" w:customStyle="1" w:styleId="HeaderChar">
    <w:name w:val="Header Char"/>
    <w:basedOn w:val="DefaultParagraphFont"/>
    <w:link w:val="Header"/>
    <w:uiPriority w:val="99"/>
    <w:rsid w:val="00644C3D"/>
  </w:style>
  <w:style w:type="paragraph" w:styleId="Footer">
    <w:name w:val="footer"/>
    <w:basedOn w:val="Normal"/>
    <w:link w:val="FooterChar"/>
    <w:uiPriority w:val="99"/>
    <w:semiHidden/>
    <w:unhideWhenUsed/>
    <w:rsid w:val="00644C3D"/>
    <w:pPr>
      <w:tabs>
        <w:tab w:val="center" w:pos="4680"/>
        <w:tab w:val="right" w:pos="9360"/>
      </w:tabs>
    </w:pPr>
  </w:style>
  <w:style w:type="character" w:customStyle="1" w:styleId="FooterChar">
    <w:name w:val="Footer Char"/>
    <w:basedOn w:val="DefaultParagraphFont"/>
    <w:link w:val="Footer"/>
    <w:uiPriority w:val="99"/>
    <w:semiHidden/>
    <w:rsid w:val="00644C3D"/>
  </w:style>
  <w:style w:type="paragraph" w:styleId="BalloonText">
    <w:name w:val="Balloon Text"/>
    <w:basedOn w:val="Normal"/>
    <w:link w:val="BalloonTextChar"/>
    <w:uiPriority w:val="99"/>
    <w:semiHidden/>
    <w:unhideWhenUsed/>
    <w:rsid w:val="00B238BF"/>
    <w:rPr>
      <w:rFonts w:ascii="Tahoma" w:hAnsi="Tahoma" w:cs="Tahoma"/>
      <w:sz w:val="16"/>
      <w:szCs w:val="16"/>
    </w:rPr>
  </w:style>
  <w:style w:type="character" w:customStyle="1" w:styleId="BalloonTextChar">
    <w:name w:val="Balloon Text Char"/>
    <w:basedOn w:val="DefaultParagraphFont"/>
    <w:link w:val="BalloonText"/>
    <w:uiPriority w:val="99"/>
    <w:semiHidden/>
    <w:rsid w:val="00B238BF"/>
    <w:rPr>
      <w:rFonts w:ascii="Tahoma" w:hAnsi="Tahoma" w:cs="Tahoma"/>
      <w:sz w:val="16"/>
      <w:szCs w:val="16"/>
    </w:rPr>
  </w:style>
  <w:style w:type="paragraph" w:styleId="NoSpacing">
    <w:name w:val="No Spacing"/>
    <w:link w:val="NoSpacingChar"/>
    <w:uiPriority w:val="1"/>
    <w:qFormat/>
    <w:rsid w:val="002918F5"/>
    <w:pPr>
      <w:ind w:left="0"/>
    </w:pPr>
    <w:rPr>
      <w:rFonts w:eastAsiaTheme="minorEastAsia"/>
    </w:rPr>
  </w:style>
  <w:style w:type="character" w:customStyle="1" w:styleId="NoSpacingChar">
    <w:name w:val="No Spacing Char"/>
    <w:basedOn w:val="DefaultParagraphFont"/>
    <w:link w:val="NoSpacing"/>
    <w:uiPriority w:val="1"/>
    <w:rsid w:val="002918F5"/>
    <w:rPr>
      <w:rFonts w:eastAsiaTheme="minorEastAsia"/>
    </w:rPr>
  </w:style>
  <w:style w:type="table" w:styleId="TableGrid">
    <w:name w:val="Table Grid"/>
    <w:basedOn w:val="TableNormal"/>
    <w:uiPriority w:val="59"/>
    <w:rsid w:val="00846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6722"/>
    <w:pPr>
      <w:ind w:left="720"/>
      <w:contextualSpacing/>
    </w:pPr>
  </w:style>
  <w:style w:type="character" w:styleId="Hyperlink">
    <w:name w:val="Hyperlink"/>
    <w:basedOn w:val="DefaultParagraphFont"/>
    <w:uiPriority w:val="99"/>
    <w:unhideWhenUsed/>
    <w:rsid w:val="00D95E4F"/>
    <w:rPr>
      <w:color w:val="0000FF" w:themeColor="hyperlink"/>
      <w:u w:val="single"/>
    </w:rPr>
  </w:style>
  <w:style w:type="character" w:styleId="UnresolvedMention">
    <w:name w:val="Unresolved Mention"/>
    <w:basedOn w:val="DefaultParagraphFont"/>
    <w:uiPriority w:val="99"/>
    <w:semiHidden/>
    <w:unhideWhenUsed/>
    <w:rsid w:val="00E54763"/>
    <w:rPr>
      <w:color w:val="605E5C"/>
      <w:shd w:val="clear" w:color="auto" w:fill="E1DFDD"/>
    </w:rPr>
  </w:style>
  <w:style w:type="character" w:styleId="FollowedHyperlink">
    <w:name w:val="FollowedHyperlink"/>
    <w:basedOn w:val="DefaultParagraphFont"/>
    <w:uiPriority w:val="99"/>
    <w:semiHidden/>
    <w:unhideWhenUsed/>
    <w:rsid w:val="00E547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460600">
      <w:bodyDiv w:val="1"/>
      <w:marLeft w:val="0"/>
      <w:marRight w:val="0"/>
      <w:marTop w:val="0"/>
      <w:marBottom w:val="0"/>
      <w:divBdr>
        <w:top w:val="none" w:sz="0" w:space="0" w:color="auto"/>
        <w:left w:val="none" w:sz="0" w:space="0" w:color="auto"/>
        <w:bottom w:val="none" w:sz="0" w:space="0" w:color="auto"/>
        <w:right w:val="none" w:sz="0" w:space="0" w:color="auto"/>
      </w:divBdr>
    </w:div>
    <w:div w:id="183397114">
      <w:bodyDiv w:val="1"/>
      <w:marLeft w:val="0"/>
      <w:marRight w:val="0"/>
      <w:marTop w:val="0"/>
      <w:marBottom w:val="0"/>
      <w:divBdr>
        <w:top w:val="none" w:sz="0" w:space="0" w:color="auto"/>
        <w:left w:val="none" w:sz="0" w:space="0" w:color="auto"/>
        <w:bottom w:val="none" w:sz="0" w:space="0" w:color="auto"/>
        <w:right w:val="none" w:sz="0" w:space="0" w:color="auto"/>
      </w:divBdr>
    </w:div>
    <w:div w:id="346713553">
      <w:bodyDiv w:val="1"/>
      <w:marLeft w:val="0"/>
      <w:marRight w:val="0"/>
      <w:marTop w:val="0"/>
      <w:marBottom w:val="0"/>
      <w:divBdr>
        <w:top w:val="none" w:sz="0" w:space="0" w:color="auto"/>
        <w:left w:val="none" w:sz="0" w:space="0" w:color="auto"/>
        <w:bottom w:val="none" w:sz="0" w:space="0" w:color="auto"/>
        <w:right w:val="none" w:sz="0" w:space="0" w:color="auto"/>
      </w:divBdr>
    </w:div>
    <w:div w:id="468791259">
      <w:bodyDiv w:val="1"/>
      <w:marLeft w:val="0"/>
      <w:marRight w:val="0"/>
      <w:marTop w:val="0"/>
      <w:marBottom w:val="0"/>
      <w:divBdr>
        <w:top w:val="none" w:sz="0" w:space="0" w:color="auto"/>
        <w:left w:val="none" w:sz="0" w:space="0" w:color="auto"/>
        <w:bottom w:val="none" w:sz="0" w:space="0" w:color="auto"/>
        <w:right w:val="none" w:sz="0" w:space="0" w:color="auto"/>
      </w:divBdr>
    </w:div>
    <w:div w:id="667444878">
      <w:bodyDiv w:val="1"/>
      <w:marLeft w:val="0"/>
      <w:marRight w:val="0"/>
      <w:marTop w:val="0"/>
      <w:marBottom w:val="0"/>
      <w:divBdr>
        <w:top w:val="none" w:sz="0" w:space="0" w:color="auto"/>
        <w:left w:val="none" w:sz="0" w:space="0" w:color="auto"/>
        <w:bottom w:val="none" w:sz="0" w:space="0" w:color="auto"/>
        <w:right w:val="none" w:sz="0" w:space="0" w:color="auto"/>
      </w:divBdr>
    </w:div>
    <w:div w:id="816609116">
      <w:bodyDiv w:val="1"/>
      <w:marLeft w:val="0"/>
      <w:marRight w:val="0"/>
      <w:marTop w:val="0"/>
      <w:marBottom w:val="0"/>
      <w:divBdr>
        <w:top w:val="none" w:sz="0" w:space="0" w:color="auto"/>
        <w:left w:val="none" w:sz="0" w:space="0" w:color="auto"/>
        <w:bottom w:val="none" w:sz="0" w:space="0" w:color="auto"/>
        <w:right w:val="none" w:sz="0" w:space="0" w:color="auto"/>
      </w:divBdr>
    </w:div>
    <w:div w:id="917666986">
      <w:bodyDiv w:val="1"/>
      <w:marLeft w:val="0"/>
      <w:marRight w:val="0"/>
      <w:marTop w:val="0"/>
      <w:marBottom w:val="0"/>
      <w:divBdr>
        <w:top w:val="none" w:sz="0" w:space="0" w:color="auto"/>
        <w:left w:val="none" w:sz="0" w:space="0" w:color="auto"/>
        <w:bottom w:val="none" w:sz="0" w:space="0" w:color="auto"/>
        <w:right w:val="none" w:sz="0" w:space="0" w:color="auto"/>
      </w:divBdr>
    </w:div>
    <w:div w:id="925961296">
      <w:bodyDiv w:val="1"/>
      <w:marLeft w:val="0"/>
      <w:marRight w:val="0"/>
      <w:marTop w:val="0"/>
      <w:marBottom w:val="0"/>
      <w:divBdr>
        <w:top w:val="none" w:sz="0" w:space="0" w:color="auto"/>
        <w:left w:val="none" w:sz="0" w:space="0" w:color="auto"/>
        <w:bottom w:val="none" w:sz="0" w:space="0" w:color="auto"/>
        <w:right w:val="none" w:sz="0" w:space="0" w:color="auto"/>
      </w:divBdr>
    </w:div>
    <w:div w:id="987594203">
      <w:bodyDiv w:val="1"/>
      <w:marLeft w:val="0"/>
      <w:marRight w:val="0"/>
      <w:marTop w:val="0"/>
      <w:marBottom w:val="0"/>
      <w:divBdr>
        <w:top w:val="none" w:sz="0" w:space="0" w:color="auto"/>
        <w:left w:val="none" w:sz="0" w:space="0" w:color="auto"/>
        <w:bottom w:val="none" w:sz="0" w:space="0" w:color="auto"/>
        <w:right w:val="none" w:sz="0" w:space="0" w:color="auto"/>
      </w:divBdr>
    </w:div>
    <w:div w:id="1093164308">
      <w:bodyDiv w:val="1"/>
      <w:marLeft w:val="0"/>
      <w:marRight w:val="0"/>
      <w:marTop w:val="0"/>
      <w:marBottom w:val="0"/>
      <w:divBdr>
        <w:top w:val="none" w:sz="0" w:space="0" w:color="auto"/>
        <w:left w:val="none" w:sz="0" w:space="0" w:color="auto"/>
        <w:bottom w:val="none" w:sz="0" w:space="0" w:color="auto"/>
        <w:right w:val="none" w:sz="0" w:space="0" w:color="auto"/>
      </w:divBdr>
    </w:div>
    <w:div w:id="212264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aparks@sau56.org"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jhickey@sau56.org"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mailto:mhenderson@sau56.org"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mailto:kfoley@sau56.org"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yperlink" Target="mailto:kperkins@sau56.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corbeil@sau56.org"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2012-04-07T00:00:00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1081</Words>
  <Characters>6164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The Joys of Summer</vt:lpstr>
    </vt:vector>
  </TitlesOfParts>
  <Company/>
  <LinksUpToDate>false</LinksUpToDate>
  <CharactersWithSpaces>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Joys of Summer</dc:title>
  <dc:subject>A Collection of Poems</dc:subject>
  <dc:creator>Owner</dc:creator>
  <cp:lastModifiedBy>Jodie Corbeil</cp:lastModifiedBy>
  <cp:revision>4</cp:revision>
  <cp:lastPrinted>2020-08-30T15:34:00Z</cp:lastPrinted>
  <dcterms:created xsi:type="dcterms:W3CDTF">2020-08-30T19:26:00Z</dcterms:created>
  <dcterms:modified xsi:type="dcterms:W3CDTF">2020-09-06T22:50:00Z</dcterms:modified>
</cp:coreProperties>
</file>